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FC" w:rsidRPr="00652356" w:rsidRDefault="00B805FC" w:rsidP="00B94716">
      <w:pPr>
        <w:pStyle w:val="Nadpis2"/>
        <w:jc w:val="center"/>
        <w:rPr>
          <w:rFonts w:eastAsia="Times New Roman"/>
          <w:sz w:val="30"/>
          <w:szCs w:val="30"/>
          <w:lang w:eastAsia="cs-CZ"/>
        </w:rPr>
      </w:pPr>
      <w:r w:rsidRPr="00652356">
        <w:rPr>
          <w:rFonts w:eastAsia="Times New Roman"/>
          <w:sz w:val="30"/>
          <w:szCs w:val="30"/>
          <w:lang w:eastAsia="cs-CZ"/>
        </w:rPr>
        <w:t>Stáž v Českém centru Londýn</w:t>
      </w:r>
    </w:p>
    <w:p w:rsidR="00B805FC" w:rsidRPr="00652356" w:rsidRDefault="00B805FC" w:rsidP="00B805FC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 xml:space="preserve">České centrum Londýn hledá stážisty, kteří by se stali silnou oporou týmu </w:t>
      </w:r>
      <w:r w:rsidRPr="00652356">
        <w:rPr>
          <w:rFonts w:eastAsia="Times New Roman" w:cs="Times New Roman"/>
          <w:b/>
          <w:bCs/>
          <w:lang w:eastAsia="cs-CZ"/>
        </w:rPr>
        <w:t>od ledna 2020</w:t>
      </w:r>
      <w:r w:rsidRPr="00652356">
        <w:rPr>
          <w:rFonts w:eastAsia="Times New Roman" w:cs="Times New Roman"/>
          <w:lang w:eastAsia="cs-CZ"/>
        </w:rPr>
        <w:t xml:space="preserve">, a to na dobu tří až šesti měsíců (delší doba stáže je vítána). </w:t>
      </w:r>
      <w:r w:rsidRPr="00652356">
        <w:rPr>
          <w:rFonts w:eastAsia="Times New Roman" w:cs="Times New Roman"/>
          <w:lang w:eastAsia="cs-CZ"/>
        </w:rPr>
        <w:br/>
      </w:r>
      <w:r w:rsidRPr="00652356">
        <w:rPr>
          <w:rFonts w:eastAsia="Times New Roman" w:cs="Times New Roman"/>
          <w:lang w:eastAsia="cs-CZ"/>
        </w:rPr>
        <w:br/>
        <w:t>České centrum Londýn nabízí studentskou stáž, která bude probíhat v prostorách kanceláří v centru Londýna a z části v dalších institucích, se kterými bude České centrum v daném období spolupracovat.</w:t>
      </w:r>
      <w:r w:rsidRPr="00652356">
        <w:rPr>
          <w:rFonts w:eastAsia="Times New Roman" w:cs="Times New Roman"/>
          <w:lang w:eastAsia="cs-CZ"/>
        </w:rPr>
        <w:br/>
        <w:t xml:space="preserve">Stáž v Českém centrum Londýn je vhodná pro studenty vysokých škol, kteří mohou podstoupit stáž díky programu Erasmus a kteří mají jako hlavní studijní obor marketing, PR, </w:t>
      </w:r>
      <w:proofErr w:type="spellStart"/>
      <w:r w:rsidRPr="00652356">
        <w:rPr>
          <w:rFonts w:eastAsia="Times New Roman" w:cs="Times New Roman"/>
          <w:lang w:eastAsia="cs-CZ"/>
        </w:rPr>
        <w:t>Arts</w:t>
      </w:r>
      <w:proofErr w:type="spellEnd"/>
      <w:r w:rsidRPr="00652356">
        <w:rPr>
          <w:rFonts w:eastAsia="Times New Roman" w:cs="Times New Roman"/>
          <w:lang w:eastAsia="cs-CZ"/>
        </w:rPr>
        <w:t xml:space="preserve"> management, multimediální studia nebo filmovou/divadelní produkci.</w:t>
      </w:r>
    </w:p>
    <w:p w:rsidR="00B805FC" w:rsidRPr="00652356" w:rsidRDefault="00B805FC" w:rsidP="00B805FC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b/>
          <w:bCs/>
          <w:lang w:eastAsia="cs-CZ"/>
        </w:rPr>
        <w:t xml:space="preserve">Očekávání: </w:t>
      </w:r>
    </w:p>
    <w:p w:rsidR="00B805FC" w:rsidRPr="00652356" w:rsidRDefault="00B805FC" w:rsidP="00B8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Zájem o kulturu a umění</w:t>
      </w:r>
    </w:p>
    <w:p w:rsidR="00B805FC" w:rsidRPr="00652356" w:rsidRDefault="00B805FC" w:rsidP="00B8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Velmi dobrou znalost českého a anglického jazyka (v mluveném i psaném projevu)</w:t>
      </w:r>
    </w:p>
    <w:p w:rsidR="00B805FC" w:rsidRPr="00652356" w:rsidRDefault="00B805FC" w:rsidP="00B8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Dobrá znalost práce na počítači</w:t>
      </w:r>
    </w:p>
    <w:p w:rsidR="00B805FC" w:rsidRPr="00652356" w:rsidRDefault="00B805FC" w:rsidP="00B8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Spolehlivost, vlastní iniciativa a schopnost práce v týmu</w:t>
      </w:r>
    </w:p>
    <w:p w:rsidR="00B805FC" w:rsidRPr="00652356" w:rsidRDefault="00B805FC" w:rsidP="00B8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 xml:space="preserve">Zkušenost s fotografováním, audiovizuálními technologiemi, grafickými programy nebo překlady je vítána </w:t>
      </w:r>
    </w:p>
    <w:p w:rsidR="00B805FC" w:rsidRPr="00652356" w:rsidRDefault="00B805FC" w:rsidP="00B805FC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b/>
          <w:bCs/>
          <w:lang w:eastAsia="cs-CZ"/>
        </w:rPr>
        <w:t>Nabídka:</w:t>
      </w:r>
    </w:p>
    <w:p w:rsidR="00B805FC" w:rsidRPr="00652356" w:rsidRDefault="00B805FC" w:rsidP="00B8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Práce na zajímavých kulturních projektech</w:t>
      </w:r>
    </w:p>
    <w:p w:rsidR="00B805FC" w:rsidRPr="00652356" w:rsidRDefault="00B805FC" w:rsidP="00B8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Kontakt s renomovanými i začínajícími kulturními organizacemi a umělci ve Velké Británii i České republice</w:t>
      </w:r>
    </w:p>
    <w:p w:rsidR="00B805FC" w:rsidRPr="00652356" w:rsidRDefault="00B805FC" w:rsidP="00B8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 xml:space="preserve">Práce v přátelském týmu v centru Londýna </w:t>
      </w:r>
    </w:p>
    <w:p w:rsidR="00B805FC" w:rsidRPr="00652356" w:rsidRDefault="00B805FC" w:rsidP="00B805FC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b/>
          <w:bCs/>
          <w:lang w:eastAsia="cs-CZ"/>
        </w:rPr>
        <w:t>Úkoly:</w:t>
      </w:r>
    </w:p>
    <w:p w:rsidR="00B805FC" w:rsidRPr="00652356" w:rsidRDefault="00B805FC" w:rsidP="00B8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Spolupráce na organizaci kulturních akcích</w:t>
      </w:r>
    </w:p>
    <w:p w:rsidR="00B805FC" w:rsidRPr="00652356" w:rsidRDefault="00B805FC" w:rsidP="00B8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Asistence členům týmu s denní administrativou (aktualizace databáze, formulace textů atd.)</w:t>
      </w:r>
    </w:p>
    <w:p w:rsidR="00B805FC" w:rsidRPr="00652356" w:rsidRDefault="00B805FC" w:rsidP="00B8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Překlady textů z angličtiny do češtiny</w:t>
      </w:r>
    </w:p>
    <w:p w:rsidR="00B805FC" w:rsidRPr="00652356" w:rsidRDefault="00B805FC" w:rsidP="00B805FC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b/>
          <w:bCs/>
          <w:lang w:eastAsia="cs-CZ"/>
        </w:rPr>
        <w:t>Při odpovídajících znalostech také:</w:t>
      </w:r>
    </w:p>
    <w:p w:rsidR="00B805FC" w:rsidRPr="00652356" w:rsidRDefault="00B805FC" w:rsidP="00B8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 xml:space="preserve">Práce se sociálními médii </w:t>
      </w:r>
    </w:p>
    <w:p w:rsidR="00B805FC" w:rsidRPr="00652356" w:rsidRDefault="00B805FC" w:rsidP="00B8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Spolupráce na produkci, PR a marketingové agendě Českého centra Londýn</w:t>
      </w:r>
    </w:p>
    <w:p w:rsidR="00B805FC" w:rsidRPr="00652356" w:rsidRDefault="00B805FC" w:rsidP="00B8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 xml:space="preserve">Celková souhrnná příprava jednoho konkrétního projektu </w:t>
      </w:r>
    </w:p>
    <w:p w:rsidR="00B805FC" w:rsidRPr="00652356" w:rsidRDefault="00B805FC" w:rsidP="00B805FC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lang w:eastAsia="cs-CZ"/>
        </w:rPr>
        <w:t>Stáž v Českém centru Londýn je vzácnou možností proniknout do londýnské kulturní scény a nabýt nové praktické zkušenosti v oblasti kulturního managementu.</w:t>
      </w:r>
    </w:p>
    <w:p w:rsidR="00EC66E8" w:rsidRPr="00652356" w:rsidRDefault="00B805FC" w:rsidP="0065235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52356">
        <w:rPr>
          <w:rFonts w:eastAsia="Times New Roman" w:cs="Times New Roman"/>
          <w:b/>
          <w:bCs/>
          <w:lang w:eastAsia="cs-CZ"/>
        </w:rPr>
        <w:t xml:space="preserve">Zájemce prosíme o zaslání životopisu a motivačního dopisu v anglickém i českém jazyce na emailovou adresu </w:t>
      </w:r>
      <w:hyperlink r:id="rId8" w:history="1">
        <w:r w:rsidRPr="00652356">
          <w:rPr>
            <w:rFonts w:eastAsia="Times New Roman" w:cs="Times New Roman"/>
            <w:b/>
            <w:bCs/>
            <w:color w:val="0000FF"/>
            <w:u w:val="single"/>
            <w:lang w:eastAsia="cs-CZ"/>
          </w:rPr>
          <w:t>info@czechcentre.org.uk</w:t>
        </w:r>
      </w:hyperlink>
      <w:r w:rsidRPr="00652356">
        <w:rPr>
          <w:rFonts w:eastAsia="Times New Roman" w:cs="Times New Roman"/>
          <w:b/>
          <w:bCs/>
          <w:lang w:eastAsia="cs-CZ"/>
        </w:rPr>
        <w:t xml:space="preserve"> do 27. září 2019.</w:t>
      </w:r>
      <w:r w:rsidRPr="00652356">
        <w:rPr>
          <w:rFonts w:eastAsia="Times New Roman" w:cs="Times New Roman"/>
          <w:lang w:eastAsia="cs-CZ"/>
        </w:rPr>
        <w:t xml:space="preserve"> V motivačním dopise je nutné uvést, o které měsíce máte zájem, proč máte o stáž v Českém centru Londýn zájem, co můžete Českému centru nabídnout a co od této pracovní stáže sami očekáváte. </w:t>
      </w:r>
      <w:r w:rsidRPr="00652356">
        <w:rPr>
          <w:rFonts w:eastAsia="Times New Roman" w:cs="Times New Roman"/>
          <w:lang w:eastAsia="cs-CZ"/>
        </w:rPr>
        <w:br/>
      </w:r>
      <w:r w:rsidRPr="00652356">
        <w:rPr>
          <w:rFonts w:eastAsia="Times New Roman" w:cs="Times New Roman"/>
          <w:b/>
          <w:bCs/>
          <w:lang w:eastAsia="cs-CZ"/>
        </w:rPr>
        <w:t>NB: Konkrétní data stáže se budou odvozovat od možností úspěšného uchazeče, ale nejkratší doba stáže jsou tři měsíce.</w:t>
      </w:r>
      <w:bookmarkStart w:id="0" w:name="_GoBack"/>
      <w:bookmarkEnd w:id="0"/>
    </w:p>
    <w:sectPr w:rsidR="00EC66E8" w:rsidRPr="0065235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51" w:rsidRDefault="00C74A51" w:rsidP="001B3BE6">
      <w:pPr>
        <w:spacing w:after="0" w:line="240" w:lineRule="auto"/>
      </w:pPr>
      <w:r>
        <w:separator/>
      </w:r>
    </w:p>
  </w:endnote>
  <w:endnote w:type="continuationSeparator" w:id="0">
    <w:p w:rsidR="00C74A51" w:rsidRDefault="00C74A51" w:rsidP="001B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51" w:rsidRDefault="00C74A51" w:rsidP="001B3BE6">
      <w:pPr>
        <w:spacing w:after="0" w:line="240" w:lineRule="auto"/>
      </w:pPr>
      <w:r>
        <w:separator/>
      </w:r>
    </w:p>
  </w:footnote>
  <w:footnote w:type="continuationSeparator" w:id="0">
    <w:p w:rsidR="00C74A51" w:rsidRDefault="00C74A51" w:rsidP="001B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6" w:rsidRDefault="001B3BE6">
    <w:pPr>
      <w:pStyle w:val="Zhlav"/>
    </w:pPr>
    <w:r>
      <w:rPr>
        <w:noProof/>
        <w:lang w:eastAsia="cs-CZ"/>
      </w:rPr>
      <w:drawing>
        <wp:inline distT="0" distB="0" distL="0" distR="0" wp14:anchorId="22EFB725" wp14:editId="6151D796">
          <wp:extent cx="1802765" cy="370840"/>
          <wp:effectExtent l="0" t="0" r="6985" b="0"/>
          <wp:docPr id="2" name="Obrázek 2" descr="R:\CCL OFFICE\LOGO CC\logo nove\colours\CCL logo - colours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CCL OFFICE\LOGO CC\logo nove\colours\CCL logo - colours -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BC88AD5" wp14:editId="7782D216">
          <wp:extent cx="1906270" cy="396875"/>
          <wp:effectExtent l="0" t="0" r="0" b="3175"/>
          <wp:docPr id="3" name="Obrázek 3" descr="R:\CCL OFFICE\LOGO CC\logo nove\colours\CCL logo - colours - RGB-1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CL OFFICE\LOGO CC\logo nove\colours\CCL logo - colours - RGB-15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0C2857C" wp14:editId="7187CAAC">
          <wp:extent cx="5753735" cy="1181735"/>
          <wp:effectExtent l="0" t="0" r="0" b="0"/>
          <wp:docPr id="4" name="Obrázek 4" descr="R:\CCL OFFICE\LOGO CC\logo nove\colours\CCL logo - colours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CCL OFFICE\LOGO CC\logo nove\colours\CCL logo - colours - 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1772698" wp14:editId="53103D4E">
          <wp:extent cx="2536190" cy="517525"/>
          <wp:effectExtent l="0" t="0" r="0" b="0"/>
          <wp:docPr id="5" name="Obrázek 5" descr="R:\CCL OFFICE\LOGO CC\logo nove\colours\CCL logo - colours - RGB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:\CCL OFFICE\LOGO CC\logo nove\colours\CCL logo - colours - RGB-200px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6" w:rsidRDefault="00B94716" w:rsidP="001B3BE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160000" cy="444580"/>
          <wp:effectExtent l="0" t="0" r="0" b="0"/>
          <wp:docPr id="1" name="Obrázek 1" descr="R:\CCL OFFICE\LOGO CC\logo nove\colours\CCL logo - colours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CL OFFICE\LOGO CC\logo nove\colours\CCL logo - colours -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4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BE6" w:rsidRDefault="001B3B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AC3"/>
    <w:multiLevelType w:val="multilevel"/>
    <w:tmpl w:val="499E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E12AF"/>
    <w:multiLevelType w:val="multilevel"/>
    <w:tmpl w:val="CE6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957E3"/>
    <w:multiLevelType w:val="multilevel"/>
    <w:tmpl w:val="BE20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97B33"/>
    <w:multiLevelType w:val="multilevel"/>
    <w:tmpl w:val="5F7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C"/>
    <w:rsid w:val="000C5047"/>
    <w:rsid w:val="001B3BE6"/>
    <w:rsid w:val="00652356"/>
    <w:rsid w:val="00B805FC"/>
    <w:rsid w:val="00B94716"/>
    <w:rsid w:val="00C74A51"/>
    <w:rsid w:val="00E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80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4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0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05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05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05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8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05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BE6"/>
  </w:style>
  <w:style w:type="paragraph" w:styleId="Zpat">
    <w:name w:val="footer"/>
    <w:basedOn w:val="Normln"/>
    <w:link w:val="ZpatChar"/>
    <w:uiPriority w:val="99"/>
    <w:unhideWhenUsed/>
    <w:rsid w:val="001B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BE6"/>
  </w:style>
  <w:style w:type="paragraph" w:styleId="Textbubliny">
    <w:name w:val="Balloon Text"/>
    <w:basedOn w:val="Normln"/>
    <w:link w:val="TextbublinyChar"/>
    <w:uiPriority w:val="99"/>
    <w:semiHidden/>
    <w:unhideWhenUsed/>
    <w:rsid w:val="001B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BE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94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80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4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0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05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05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05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8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05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BE6"/>
  </w:style>
  <w:style w:type="paragraph" w:styleId="Zpat">
    <w:name w:val="footer"/>
    <w:basedOn w:val="Normln"/>
    <w:link w:val="ZpatChar"/>
    <w:uiPriority w:val="99"/>
    <w:unhideWhenUsed/>
    <w:rsid w:val="001B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BE6"/>
  </w:style>
  <w:style w:type="paragraph" w:styleId="Textbubliny">
    <w:name w:val="Balloon Text"/>
    <w:basedOn w:val="Normln"/>
    <w:link w:val="TextbublinyChar"/>
    <w:uiPriority w:val="99"/>
    <w:semiHidden/>
    <w:unhideWhenUsed/>
    <w:rsid w:val="001B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BE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94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centr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1848</Characters>
  <Application>Microsoft Office Word</Application>
  <DocSecurity>0</DocSecurity>
  <Lines>15</Lines>
  <Paragraphs>4</Paragraphs>
  <ScaleCrop>false</ScaleCrop>
  <Company>SCC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Sembera</dc:creator>
  <cp:lastModifiedBy>Pavel Sembera</cp:lastModifiedBy>
  <cp:revision>4</cp:revision>
  <dcterms:created xsi:type="dcterms:W3CDTF">2019-08-14T09:53:00Z</dcterms:created>
  <dcterms:modified xsi:type="dcterms:W3CDTF">2019-08-14T10:13:00Z</dcterms:modified>
</cp:coreProperties>
</file>