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E8" w:rsidRPr="00EC74EA" w:rsidRDefault="00CC1DE8" w:rsidP="00A111DA">
      <w:pPr>
        <w:pStyle w:val="Zkladntext"/>
        <w:jc w:val="center"/>
        <w:rPr>
          <w:rFonts w:ascii="Arial" w:hAnsi="Arial" w:cs="Arial"/>
          <w:bCs/>
          <w:sz w:val="16"/>
          <w:szCs w:val="16"/>
          <w:lang w:val="pl-PL"/>
        </w:rPr>
      </w:pPr>
      <w:bookmarkStart w:id="0" w:name="_GoBack"/>
      <w:bookmarkEnd w:id="0"/>
    </w:p>
    <w:p w:rsidR="00A111DA" w:rsidRPr="00EC74EA" w:rsidRDefault="0043129E" w:rsidP="00A111DA">
      <w:pPr>
        <w:pStyle w:val="Zkladntext"/>
        <w:jc w:val="center"/>
        <w:rPr>
          <w:rFonts w:ascii="Arial" w:hAnsi="Arial" w:cs="Arial"/>
          <w:bCs/>
          <w:sz w:val="16"/>
          <w:szCs w:val="16"/>
          <w:lang w:val="pl-PL"/>
        </w:rPr>
      </w:pPr>
      <w:r w:rsidRPr="00EC74EA">
        <w:rPr>
          <w:rFonts w:ascii="Arial" w:hAnsi="Arial" w:cs="Arial"/>
          <w:bCs/>
          <w:sz w:val="16"/>
          <w:szCs w:val="16"/>
          <w:lang w:val="pl-PL"/>
        </w:rPr>
        <w:t>PROTOKOL O STUDIJNÍM PLÁNU</w:t>
      </w:r>
      <w:r w:rsidR="00364DB3" w:rsidRPr="00EC74EA">
        <w:rPr>
          <w:rFonts w:ascii="Arial" w:hAnsi="Arial" w:cs="Arial"/>
          <w:bCs/>
          <w:sz w:val="16"/>
          <w:szCs w:val="16"/>
          <w:lang w:val="pl-PL"/>
        </w:rPr>
        <w:t xml:space="preserve"> V zahraničí</w:t>
      </w:r>
      <w:r w:rsidR="00A111DA" w:rsidRPr="00EC74EA">
        <w:rPr>
          <w:rFonts w:ascii="Arial" w:hAnsi="Arial" w:cs="Arial"/>
          <w:bCs/>
          <w:sz w:val="16"/>
          <w:szCs w:val="16"/>
          <w:lang w:val="pl-PL"/>
        </w:rPr>
        <w:t xml:space="preserve"> </w:t>
      </w:r>
    </w:p>
    <w:p w:rsidR="0032022D" w:rsidRPr="00EC74EA" w:rsidRDefault="00C73DEE" w:rsidP="00A111DA">
      <w:pPr>
        <w:pStyle w:val="Zkladntext"/>
        <w:jc w:val="center"/>
        <w:rPr>
          <w:rFonts w:ascii="Arial" w:hAnsi="Arial" w:cs="Arial"/>
          <w:bCs/>
          <w:sz w:val="16"/>
          <w:szCs w:val="16"/>
          <w:lang w:val="pl-PL"/>
        </w:rPr>
      </w:pPr>
      <w:r>
        <w:rPr>
          <w:rFonts w:ascii="Arial" w:hAnsi="Arial" w:cs="Arial"/>
          <w:bCs/>
          <w:sz w:val="16"/>
          <w:szCs w:val="16"/>
          <w:lang w:val="pl-PL"/>
        </w:rPr>
        <w:t xml:space="preserve">study plan  abroad </w:t>
      </w:r>
      <w:r w:rsidR="0032022D" w:rsidRPr="00EC74EA">
        <w:rPr>
          <w:rFonts w:ascii="Arial" w:hAnsi="Arial" w:cs="Arial"/>
          <w:bCs/>
          <w:sz w:val="16"/>
          <w:szCs w:val="16"/>
          <w:lang w:val="pl-PL"/>
        </w:rPr>
        <w:t xml:space="preserve">report </w:t>
      </w:r>
    </w:p>
    <w:p w:rsidR="0043129E" w:rsidRPr="00EC74EA" w:rsidRDefault="0043129E" w:rsidP="0043129E">
      <w:pPr>
        <w:pStyle w:val="Zkladntext"/>
        <w:rPr>
          <w:rFonts w:ascii="Arial" w:hAnsi="Arial" w:cs="Arial"/>
          <w:b w:val="0"/>
          <w:bCs/>
          <w:sz w:val="16"/>
          <w:szCs w:val="16"/>
          <w:lang w:val="pl-PL"/>
        </w:rPr>
      </w:pPr>
    </w:p>
    <w:tbl>
      <w:tblPr>
        <w:tblW w:w="5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4"/>
        <w:gridCol w:w="6834"/>
      </w:tblGrid>
      <w:tr w:rsidR="0043129E" w:rsidRPr="00EC74EA" w:rsidTr="003153B6">
        <w:trPr>
          <w:trHeight w:val="340"/>
          <w:jc w:val="center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AF3600">
            <w:pPr>
              <w:pStyle w:val="Zkladntext"/>
              <w:rPr>
                <w:rFonts w:ascii="Arial" w:hAnsi="Arial" w:cs="Arial"/>
                <w:b w:val="0"/>
                <w:bCs/>
                <w:sz w:val="16"/>
                <w:szCs w:val="16"/>
                <w:lang w:val="cs-CZ"/>
              </w:rPr>
            </w:pPr>
            <w:r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Jméno studenta</w:t>
            </w:r>
            <w:r w:rsidR="0032022D"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/ studen</w:t>
            </w:r>
            <w:r w:rsidR="00AF3600"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t´s </w:t>
            </w:r>
            <w:r w:rsidR="0032022D"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name</w:t>
            </w:r>
            <w:r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pStyle w:val="Zkladntext"/>
              <w:rPr>
                <w:rFonts w:ascii="Arial" w:hAnsi="Arial" w:cs="Arial"/>
                <w:b w:val="0"/>
                <w:bCs/>
                <w:sz w:val="16"/>
                <w:szCs w:val="16"/>
                <w:lang w:val="cs-CZ"/>
              </w:rPr>
            </w:pPr>
          </w:p>
        </w:tc>
      </w:tr>
      <w:tr w:rsidR="00364DB3" w:rsidRPr="00EC74EA" w:rsidTr="003153B6">
        <w:trPr>
          <w:trHeight w:val="340"/>
          <w:jc w:val="center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B3" w:rsidRPr="00EC74EA" w:rsidRDefault="00364DB3" w:rsidP="00C46E97">
            <w:pPr>
              <w:pStyle w:val="Zkladntext"/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</w:pPr>
            <w:r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Osobní číslo</w:t>
            </w:r>
            <w:r w:rsidR="00AF3600"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/ personal code</w:t>
            </w:r>
            <w:r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B3" w:rsidRPr="00EC74EA" w:rsidRDefault="00364DB3" w:rsidP="00C46E97">
            <w:pPr>
              <w:pStyle w:val="Zkladntext"/>
              <w:rPr>
                <w:rFonts w:ascii="Arial" w:hAnsi="Arial" w:cs="Arial"/>
                <w:b w:val="0"/>
                <w:bCs/>
                <w:sz w:val="16"/>
                <w:szCs w:val="16"/>
                <w:lang w:val="cs-CZ"/>
              </w:rPr>
            </w:pPr>
          </w:p>
        </w:tc>
      </w:tr>
      <w:tr w:rsidR="0043129E" w:rsidRPr="00EC74EA" w:rsidTr="003153B6">
        <w:trPr>
          <w:trHeight w:val="340"/>
          <w:jc w:val="center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3E2E38">
            <w:pPr>
              <w:pStyle w:val="Zkladntext"/>
              <w:rPr>
                <w:rFonts w:ascii="Arial" w:hAnsi="Arial" w:cs="Arial"/>
                <w:b w:val="0"/>
                <w:bCs/>
                <w:sz w:val="16"/>
                <w:szCs w:val="16"/>
                <w:lang w:val="cs-CZ"/>
              </w:rPr>
            </w:pPr>
            <w:r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Fakulta</w:t>
            </w:r>
            <w:r w:rsidR="0032022D"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/ Faculty(College)</w:t>
            </w:r>
            <w:r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pStyle w:val="Zkladntext"/>
              <w:rPr>
                <w:rFonts w:ascii="Arial" w:hAnsi="Arial" w:cs="Arial"/>
                <w:b w:val="0"/>
                <w:bCs/>
                <w:sz w:val="16"/>
                <w:szCs w:val="16"/>
                <w:lang w:val="cs-CZ"/>
              </w:rPr>
            </w:pPr>
          </w:p>
        </w:tc>
      </w:tr>
      <w:tr w:rsidR="0043129E" w:rsidRPr="00EC74EA" w:rsidTr="003153B6">
        <w:trPr>
          <w:trHeight w:val="340"/>
          <w:jc w:val="center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32022D">
            <w:pPr>
              <w:pStyle w:val="Zkladntext"/>
              <w:rPr>
                <w:rFonts w:ascii="Arial" w:hAnsi="Arial" w:cs="Arial"/>
                <w:b w:val="0"/>
                <w:bCs/>
                <w:sz w:val="16"/>
                <w:szCs w:val="16"/>
                <w:lang w:val="cs-CZ"/>
              </w:rPr>
            </w:pPr>
            <w:r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Studijní program</w:t>
            </w:r>
            <w:r w:rsidR="003153B6"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(</w:t>
            </w:r>
            <w:r w:rsidR="00364DB3"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Obor</w:t>
            </w:r>
            <w:r w:rsidR="003153B6"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) / Study programme (</w:t>
            </w:r>
            <w:r w:rsidR="0032022D"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branch</w:t>
            </w:r>
            <w:r w:rsidR="003153B6"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)</w:t>
            </w:r>
            <w:r w:rsidR="00662704"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pStyle w:val="Zkladntext"/>
              <w:rPr>
                <w:rFonts w:ascii="Arial" w:hAnsi="Arial" w:cs="Arial"/>
                <w:b w:val="0"/>
                <w:bCs/>
                <w:sz w:val="16"/>
                <w:szCs w:val="16"/>
                <w:lang w:val="cs-CZ"/>
              </w:rPr>
            </w:pPr>
          </w:p>
        </w:tc>
      </w:tr>
      <w:tr w:rsidR="0043129E" w:rsidRPr="00EC74EA" w:rsidTr="003153B6">
        <w:trPr>
          <w:trHeight w:val="340"/>
          <w:jc w:val="center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pStyle w:val="Zkladntext"/>
              <w:rPr>
                <w:rFonts w:ascii="Arial" w:hAnsi="Arial" w:cs="Arial"/>
                <w:b w:val="0"/>
                <w:bCs/>
                <w:sz w:val="16"/>
                <w:szCs w:val="16"/>
                <w:lang w:val="cs-CZ"/>
              </w:rPr>
            </w:pPr>
            <w:r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Rok studia</w:t>
            </w:r>
            <w:r w:rsidR="0032022D"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/ year of study</w:t>
            </w:r>
            <w:r w:rsidRPr="00EC74EA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pStyle w:val="Zkladntext"/>
              <w:rPr>
                <w:rFonts w:ascii="Arial" w:hAnsi="Arial" w:cs="Arial"/>
                <w:b w:val="0"/>
                <w:bCs/>
                <w:sz w:val="16"/>
                <w:szCs w:val="16"/>
                <w:lang w:val="cs-CZ"/>
              </w:rPr>
            </w:pPr>
          </w:p>
        </w:tc>
      </w:tr>
      <w:tr w:rsidR="00364DB3" w:rsidRPr="00EC74EA" w:rsidTr="003153B6">
        <w:trPr>
          <w:trHeight w:val="340"/>
          <w:jc w:val="center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B3" w:rsidRPr="00EC74EA" w:rsidRDefault="003153B6" w:rsidP="00BA4C2A">
            <w:pPr>
              <w:pStyle w:val="Zkladntext"/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</w:pPr>
            <w:r w:rsidRPr="00EC74EA">
              <w:rPr>
                <w:rFonts w:ascii="Arial" w:hAnsi="Arial" w:cs="Arial"/>
                <w:b w:val="0"/>
                <w:sz w:val="16"/>
                <w:szCs w:val="16"/>
                <w:lang w:val="cs-CZ"/>
              </w:rPr>
              <w:t xml:space="preserve">Stát - </w:t>
            </w:r>
            <w:r w:rsidR="00364DB3" w:rsidRPr="00EC74EA">
              <w:rPr>
                <w:rFonts w:ascii="Arial" w:hAnsi="Arial" w:cs="Arial"/>
                <w:b w:val="0"/>
                <w:sz w:val="16"/>
                <w:szCs w:val="16"/>
                <w:lang w:val="cs-CZ"/>
              </w:rPr>
              <w:t>Zahraniční instituce</w:t>
            </w:r>
            <w:r w:rsidRPr="00EC74EA">
              <w:rPr>
                <w:rFonts w:ascii="Arial" w:hAnsi="Arial" w:cs="Arial"/>
                <w:b w:val="0"/>
                <w:sz w:val="16"/>
                <w:szCs w:val="16"/>
                <w:lang w:val="cs-CZ"/>
              </w:rPr>
              <w:t xml:space="preserve"> / country -  </w:t>
            </w:r>
            <w:r w:rsidR="0032022D" w:rsidRPr="00EC74EA">
              <w:rPr>
                <w:rFonts w:ascii="Arial" w:hAnsi="Arial" w:cs="Arial"/>
                <w:b w:val="0"/>
                <w:sz w:val="16"/>
                <w:szCs w:val="16"/>
                <w:lang w:val="cs-CZ"/>
              </w:rPr>
              <w:t>foreign institution</w:t>
            </w:r>
            <w:r w:rsidR="00662704" w:rsidRPr="00EC74EA">
              <w:rPr>
                <w:rFonts w:ascii="Arial" w:hAnsi="Arial" w:cs="Arial"/>
                <w:b w:val="0"/>
                <w:sz w:val="16"/>
                <w:szCs w:val="16"/>
                <w:lang w:val="cs-CZ"/>
              </w:rPr>
              <w:t>: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B3" w:rsidRPr="00EC74EA" w:rsidRDefault="00364DB3" w:rsidP="00C46E97">
            <w:pPr>
              <w:pStyle w:val="Zkladntext"/>
              <w:rPr>
                <w:rFonts w:ascii="Arial" w:hAnsi="Arial" w:cs="Arial"/>
                <w:b w:val="0"/>
                <w:bCs/>
                <w:sz w:val="16"/>
                <w:szCs w:val="16"/>
                <w:lang w:val="cs-CZ"/>
              </w:rPr>
            </w:pPr>
          </w:p>
        </w:tc>
      </w:tr>
    </w:tbl>
    <w:p w:rsidR="0043129E" w:rsidRPr="00EC74EA" w:rsidRDefault="0043129E" w:rsidP="0043129E">
      <w:pPr>
        <w:pStyle w:val="Zkladntext"/>
        <w:rPr>
          <w:rFonts w:ascii="Arial" w:hAnsi="Arial" w:cs="Arial"/>
          <w:b w:val="0"/>
          <w:bCs/>
          <w:sz w:val="16"/>
          <w:szCs w:val="16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1560"/>
        <w:gridCol w:w="567"/>
        <w:gridCol w:w="196"/>
        <w:gridCol w:w="3735"/>
        <w:gridCol w:w="888"/>
        <w:gridCol w:w="1812"/>
      </w:tblGrid>
      <w:tr w:rsidR="00071349" w:rsidRPr="00EC74EA">
        <w:trPr>
          <w:cantSplit/>
          <w:trHeight w:val="450"/>
          <w:jc w:val="center"/>
        </w:trPr>
        <w:tc>
          <w:tcPr>
            <w:tcW w:w="427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71349" w:rsidRPr="00EC74EA" w:rsidRDefault="00071349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Předměty nabízené zahraniční institucí</w:t>
            </w:r>
            <w:r w:rsidR="0032022D" w:rsidRPr="00EC74EA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32022D" w:rsidRPr="00EC74EA" w:rsidRDefault="0032022D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Subjects offered by foreign institution</w:t>
            </w:r>
          </w:p>
        </w:tc>
        <w:tc>
          <w:tcPr>
            <w:tcW w:w="643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71349" w:rsidRPr="00EC74EA" w:rsidRDefault="00071349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b/>
                <w:sz w:val="16"/>
                <w:szCs w:val="16"/>
              </w:rPr>
              <w:t>Návrh</w:t>
            </w:r>
            <w:r w:rsidRPr="00EC74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4EA">
              <w:rPr>
                <w:rFonts w:ascii="Arial" w:hAnsi="Arial" w:cs="Arial"/>
                <w:b/>
                <w:sz w:val="16"/>
                <w:szCs w:val="16"/>
              </w:rPr>
              <w:t>akademického koordinátora</w:t>
            </w:r>
            <w:r w:rsidRPr="00EC74EA">
              <w:rPr>
                <w:rFonts w:ascii="Arial" w:hAnsi="Arial" w:cs="Arial"/>
                <w:sz w:val="16"/>
                <w:szCs w:val="16"/>
              </w:rPr>
              <w:t xml:space="preserve"> na nahrazení předmětu </w:t>
            </w:r>
          </w:p>
          <w:p w:rsidR="00071349" w:rsidRPr="00EC74EA" w:rsidRDefault="00071349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ze st</w:t>
            </w:r>
            <w:r w:rsidR="00367F33" w:rsidRPr="00EC74EA">
              <w:rPr>
                <w:rFonts w:ascii="Arial" w:hAnsi="Arial" w:cs="Arial"/>
                <w:sz w:val="16"/>
                <w:szCs w:val="16"/>
              </w:rPr>
              <w:t>udijního plánu UJEP</w:t>
            </w:r>
            <w:r w:rsidR="0032022D" w:rsidRPr="00EC74EA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32022D" w:rsidRPr="00EC74EA" w:rsidRDefault="0032022D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Academic coordinator´s proposal to compensate subjects stated in UJEP study plan</w:t>
            </w:r>
          </w:p>
        </w:tc>
      </w:tr>
      <w:tr w:rsidR="00071349" w:rsidRPr="00EC74EA" w:rsidTr="00EC74EA">
        <w:trPr>
          <w:cantSplit/>
          <w:trHeight w:val="209"/>
          <w:jc w:val="center"/>
        </w:trPr>
        <w:tc>
          <w:tcPr>
            <w:tcW w:w="42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71349" w:rsidRPr="00EC74EA" w:rsidRDefault="00071349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71349" w:rsidRPr="00EC74EA" w:rsidRDefault="00071349" w:rsidP="00494D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Nahrazovaný předmět</w:t>
            </w:r>
            <w:r w:rsidR="00D0143F" w:rsidRPr="00EC74EA">
              <w:rPr>
                <w:rFonts w:ascii="Arial" w:hAnsi="Arial" w:cs="Arial"/>
                <w:sz w:val="16"/>
                <w:szCs w:val="16"/>
              </w:rPr>
              <w:t xml:space="preserve"> - dle plánu UJEP</w:t>
            </w:r>
            <w:r w:rsidR="0032022D" w:rsidRPr="00EC74EA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32022D" w:rsidRPr="00EC74EA" w:rsidRDefault="0032022D" w:rsidP="00494D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Compensated subject – acc. to UJEP plan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71349" w:rsidRPr="00EC74EA" w:rsidRDefault="00071349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 w:rsidR="0032022D" w:rsidRPr="00EC74EA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32022D" w:rsidRPr="00EC74EA" w:rsidRDefault="0032022D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43129E" w:rsidRPr="00EC74EA" w:rsidTr="00EC74EA">
        <w:trPr>
          <w:trHeight w:val="216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129E" w:rsidRPr="00EC74EA" w:rsidRDefault="0043129E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Název</w:t>
            </w:r>
            <w:r w:rsidR="0032022D" w:rsidRPr="00EC74EA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32022D" w:rsidRPr="00EC74EA" w:rsidRDefault="00AF3600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Course title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129E" w:rsidRPr="00EC74EA" w:rsidRDefault="00367F33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129E" w:rsidRPr="00EC74EA" w:rsidRDefault="00EC74EA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 xml:space="preserve">Kód - </w:t>
            </w:r>
            <w:r w:rsidR="0043129E" w:rsidRPr="00EC74EA">
              <w:rPr>
                <w:rFonts w:ascii="Arial" w:hAnsi="Arial" w:cs="Arial"/>
                <w:sz w:val="16"/>
                <w:szCs w:val="16"/>
              </w:rPr>
              <w:t>Název</w:t>
            </w:r>
            <w:r w:rsidR="00D0143F" w:rsidRPr="00EC74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4EA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32022D" w:rsidRPr="00EC74EA" w:rsidRDefault="0032022D" w:rsidP="00EC74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 xml:space="preserve">Subject code </w:t>
            </w:r>
            <w:r w:rsidR="00EC74EA" w:rsidRPr="00EC74E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C74EA">
              <w:rPr>
                <w:rFonts w:ascii="Arial" w:hAnsi="Arial" w:cs="Arial"/>
                <w:sz w:val="16"/>
                <w:szCs w:val="16"/>
              </w:rPr>
              <w:t xml:space="preserve">Course </w:t>
            </w:r>
            <w:r w:rsidR="00AF3600" w:rsidRPr="00EC74EA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3129E" w:rsidRPr="00EC74EA" w:rsidRDefault="0043129E" w:rsidP="003202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Statut</w:t>
            </w:r>
            <w:r w:rsidR="00EC74EA" w:rsidRPr="00EC74EA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32022D" w:rsidRPr="00EC74EA">
              <w:rPr>
                <w:rFonts w:ascii="Arial" w:hAnsi="Arial" w:cs="Arial"/>
                <w:sz w:val="16"/>
                <w:szCs w:val="16"/>
              </w:rPr>
              <w:t xml:space="preserve"> Status</w:t>
            </w:r>
            <w:r w:rsidRPr="00EC74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29E" w:rsidRPr="00EC74EA" w:rsidRDefault="0043129E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29E" w:rsidRPr="00EC74EA" w:rsidTr="00EC74EA">
        <w:trPr>
          <w:trHeight w:val="573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0713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29E" w:rsidRPr="00EC74EA" w:rsidTr="00EC74EA">
        <w:trPr>
          <w:trHeight w:val="573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29E" w:rsidRPr="00EC74EA" w:rsidTr="00EC74EA">
        <w:trPr>
          <w:trHeight w:val="573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29E" w:rsidRPr="00EC74EA" w:rsidTr="00EC74EA">
        <w:trPr>
          <w:trHeight w:val="573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29E" w:rsidRPr="00EC74EA" w:rsidTr="00EC74EA">
        <w:trPr>
          <w:trHeight w:val="573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29E" w:rsidRPr="00EC74EA" w:rsidTr="00EC74EA">
        <w:trPr>
          <w:trHeight w:val="573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29E" w:rsidRPr="00EC74EA" w:rsidTr="00EC74EA">
        <w:trPr>
          <w:trHeight w:val="573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29E" w:rsidRPr="00EC74EA" w:rsidTr="00EC74EA">
        <w:trPr>
          <w:trHeight w:val="573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9E" w:rsidRPr="00EC74EA" w:rsidRDefault="0043129E" w:rsidP="00C46E9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D77" w:rsidRPr="00EC74EA" w:rsidTr="00EC74EA">
        <w:trPr>
          <w:trHeight w:val="2935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C" w:rsidRPr="00EC74EA" w:rsidRDefault="00C73C8C" w:rsidP="00F73208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Datum / Date:</w:t>
            </w:r>
          </w:p>
          <w:p w:rsidR="00FB1D77" w:rsidRPr="00EC74EA" w:rsidRDefault="00FB1D77" w:rsidP="00F73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B1D77" w:rsidRPr="00EC74EA" w:rsidRDefault="00FB1D77" w:rsidP="00F73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B1D77" w:rsidRPr="00EC74EA" w:rsidRDefault="002C03F4" w:rsidP="00F73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Podpis studenta</w:t>
            </w:r>
            <w:r w:rsidR="00EC74EA" w:rsidRPr="00EC74EA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C73C8C" w:rsidRPr="00EC74EA" w:rsidRDefault="00C73C8C" w:rsidP="00F73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Student´s signature:</w:t>
            </w:r>
          </w:p>
          <w:p w:rsidR="00FB1D77" w:rsidRPr="00EC74EA" w:rsidRDefault="00FB1D77" w:rsidP="00C46E97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C" w:rsidRPr="00EC74EA" w:rsidRDefault="00C73C8C" w:rsidP="00C46E97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Převzal dne / Date of acceptance:</w:t>
            </w:r>
          </w:p>
          <w:p w:rsidR="00FB1D77" w:rsidRPr="00EC74EA" w:rsidRDefault="00FB1D77" w:rsidP="00C46E97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:rsidR="00FB1D77" w:rsidRPr="00EC74EA" w:rsidRDefault="00FB1D77" w:rsidP="00F73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Podpis fakultního koordinátora</w:t>
            </w:r>
            <w:r w:rsidR="00EC74EA" w:rsidRPr="00EC74EA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C73C8C" w:rsidRPr="00EC74EA" w:rsidRDefault="00C73C8C" w:rsidP="00F73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Faculty coordinator´s signature:</w:t>
            </w:r>
          </w:p>
          <w:p w:rsidR="00FB1D77" w:rsidRPr="00EC74EA" w:rsidRDefault="00FB1D77" w:rsidP="00C46E97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77" w:rsidRPr="00EC74EA" w:rsidRDefault="00FB1D77" w:rsidP="00D014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b/>
                <w:sz w:val="16"/>
                <w:szCs w:val="16"/>
              </w:rPr>
              <w:t>Rozhodnutí děkana</w:t>
            </w:r>
            <w:r w:rsidR="002C03F4" w:rsidRPr="00EC74EA">
              <w:rPr>
                <w:rStyle w:val="Znakapoznpodarou"/>
                <w:rFonts w:ascii="Arial" w:hAnsi="Arial" w:cs="Arial"/>
                <w:b/>
                <w:sz w:val="16"/>
                <w:szCs w:val="16"/>
              </w:rPr>
              <w:footnoteReference w:id="1"/>
            </w:r>
            <w:r w:rsidRPr="00EC74EA">
              <w:rPr>
                <w:rFonts w:ascii="Arial" w:hAnsi="Arial" w:cs="Arial"/>
                <w:sz w:val="16"/>
                <w:szCs w:val="16"/>
              </w:rPr>
              <w:t xml:space="preserve"> o uznání výsledků studia</w:t>
            </w:r>
            <w:r w:rsidR="002C03F4" w:rsidRPr="00EC74EA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2"/>
            </w:r>
            <w:r w:rsidR="00C73C8C" w:rsidRPr="00EC74EA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C73C8C" w:rsidRPr="00EC74EA" w:rsidRDefault="00C73C8C" w:rsidP="00D014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EC74EA">
              <w:rPr>
                <w:rFonts w:ascii="Arial" w:hAnsi="Arial" w:cs="Arial"/>
                <w:b/>
                <w:sz w:val="16"/>
                <w:szCs w:val="16"/>
              </w:rPr>
              <w:t>dean´s resolution</w:t>
            </w:r>
            <w:r w:rsidR="00EC74EA" w:rsidRPr="00EC74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EC74EA">
              <w:rPr>
                <w:rFonts w:ascii="Arial" w:hAnsi="Arial" w:cs="Arial"/>
                <w:sz w:val="16"/>
                <w:szCs w:val="16"/>
              </w:rPr>
              <w:t xml:space="preserve"> of study results acknowledgement</w:t>
            </w:r>
            <w:r w:rsidR="00EC74EA" w:rsidRPr="00EC74E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C74E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B1D77" w:rsidRPr="00EC74EA" w:rsidRDefault="00FB1D77" w:rsidP="00DC28E3">
            <w:pPr>
              <w:spacing w:before="12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C74EA">
              <w:rPr>
                <w:rFonts w:ascii="Arial" w:hAnsi="Arial" w:cs="Arial"/>
                <w:i/>
                <w:sz w:val="16"/>
                <w:szCs w:val="16"/>
              </w:rPr>
              <w:t xml:space="preserve">KB za splněné kontroly studia se započítají ve výši potvrzené na dokladu o výsledcích studia zahraniční institucí. </w:t>
            </w:r>
          </w:p>
          <w:p w:rsidR="00FB1D77" w:rsidRPr="00EC74EA" w:rsidRDefault="00FB1D77" w:rsidP="0002263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i/>
                <w:sz w:val="16"/>
                <w:szCs w:val="16"/>
              </w:rPr>
              <w:t>Předměty, jejichž splnění je potvrzeno na dokladu o výsledcích studia zahraniční institucí, nahradí předměty ze studijního plánu UJEP tak, jak v protokolu a dodatku k protokolu navrhl akademický koordinátor.</w:t>
            </w:r>
            <w:r w:rsidRPr="00EC74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578A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C73C8C" w:rsidRPr="00EC74EA" w:rsidRDefault="00C73C8C" w:rsidP="0002263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Credit points granted</w:t>
            </w:r>
            <w:r w:rsidR="007A552B" w:rsidRPr="00EC74EA">
              <w:rPr>
                <w:rFonts w:ascii="Arial" w:hAnsi="Arial" w:cs="Arial"/>
                <w:sz w:val="16"/>
                <w:szCs w:val="16"/>
              </w:rPr>
              <w:t xml:space="preserve"> for accomplishe</w:t>
            </w:r>
            <w:r w:rsidR="007A552B" w:rsidRPr="00EC74EA">
              <w:rPr>
                <w:rFonts w:ascii="Arial" w:hAnsi="Arial" w:cs="Arial"/>
                <w:color w:val="000000"/>
                <w:sz w:val="16"/>
                <w:szCs w:val="16"/>
              </w:rPr>
              <w:t>d study supervision</w:t>
            </w:r>
            <w:r w:rsidRPr="00EC74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A552B" w:rsidRPr="00EC74EA">
              <w:rPr>
                <w:rFonts w:ascii="Arial" w:hAnsi="Arial" w:cs="Arial"/>
                <w:sz w:val="16"/>
                <w:szCs w:val="16"/>
              </w:rPr>
              <w:t>are to be included up to the amount of certified points provided by the report of foreign study results.</w:t>
            </w:r>
          </w:p>
          <w:p w:rsidR="007A552B" w:rsidRPr="00EC74EA" w:rsidRDefault="007A552B" w:rsidP="0002263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 xml:space="preserve">The accomplished subjects, certified by the report of foreign study results, are to be compensated for with </w:t>
            </w:r>
            <w:r w:rsidR="00AF3600" w:rsidRPr="00EC74EA">
              <w:rPr>
                <w:rFonts w:ascii="Arial" w:hAnsi="Arial" w:cs="Arial"/>
                <w:sz w:val="16"/>
                <w:szCs w:val="16"/>
              </w:rPr>
              <w:t xml:space="preserve">equivalent </w:t>
            </w:r>
            <w:r w:rsidRPr="00EC74EA">
              <w:rPr>
                <w:rFonts w:ascii="Arial" w:hAnsi="Arial" w:cs="Arial"/>
                <w:sz w:val="16"/>
                <w:szCs w:val="16"/>
              </w:rPr>
              <w:t>s</w:t>
            </w:r>
            <w:r w:rsidR="00AF3600" w:rsidRPr="00EC74EA">
              <w:rPr>
                <w:rFonts w:ascii="Arial" w:hAnsi="Arial" w:cs="Arial"/>
                <w:sz w:val="16"/>
                <w:szCs w:val="16"/>
              </w:rPr>
              <w:t xml:space="preserve">ubjects in an UJEP study plan </w:t>
            </w:r>
            <w:r w:rsidRPr="00EC74EA">
              <w:rPr>
                <w:rFonts w:ascii="Arial" w:hAnsi="Arial" w:cs="Arial"/>
                <w:sz w:val="16"/>
                <w:szCs w:val="16"/>
              </w:rPr>
              <w:t>stated and proposed in the report and the report supplement by the academic coordinator</w:t>
            </w:r>
          </w:p>
          <w:p w:rsidR="00FB1D77" w:rsidRPr="00EC74EA" w:rsidRDefault="00FB1D77" w:rsidP="002C08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Datum</w:t>
            </w:r>
            <w:r w:rsidR="007A552B" w:rsidRPr="00EC74EA">
              <w:rPr>
                <w:rFonts w:ascii="Arial" w:hAnsi="Arial" w:cs="Arial"/>
                <w:sz w:val="16"/>
                <w:szCs w:val="16"/>
              </w:rPr>
              <w:t xml:space="preserve"> / Date</w:t>
            </w:r>
            <w:r w:rsidRPr="00EC74E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B1D77" w:rsidRPr="00EC74EA" w:rsidRDefault="00FB1D77" w:rsidP="005470A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C74EA">
              <w:rPr>
                <w:rFonts w:ascii="Arial" w:hAnsi="Arial" w:cs="Arial"/>
                <w:sz w:val="16"/>
                <w:szCs w:val="16"/>
              </w:rPr>
              <w:t>Podpis</w:t>
            </w:r>
            <w:r w:rsidR="007A552B" w:rsidRPr="00EC74EA">
              <w:rPr>
                <w:rFonts w:ascii="Arial" w:hAnsi="Arial" w:cs="Arial"/>
                <w:sz w:val="16"/>
                <w:szCs w:val="16"/>
              </w:rPr>
              <w:t xml:space="preserve"> / Signature</w:t>
            </w:r>
            <w:r w:rsidRPr="00EC74E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A63B4A" w:rsidRPr="00EC74EA" w:rsidRDefault="00A63B4A" w:rsidP="00A63B4A">
      <w:pPr>
        <w:pStyle w:val="Zkladntext"/>
        <w:ind w:left="-720" w:right="-828"/>
        <w:rPr>
          <w:rFonts w:ascii="Arial" w:hAnsi="Arial" w:cs="Arial"/>
          <w:b w:val="0"/>
          <w:bCs/>
          <w:i/>
          <w:caps w:val="0"/>
          <w:sz w:val="16"/>
          <w:szCs w:val="16"/>
        </w:rPr>
      </w:pPr>
    </w:p>
    <w:p w:rsidR="006F7AD1" w:rsidRPr="00EC74EA" w:rsidRDefault="0043601D" w:rsidP="00A63B4A">
      <w:pPr>
        <w:pStyle w:val="Zkladntext"/>
        <w:ind w:left="-720" w:right="-828"/>
        <w:rPr>
          <w:rFonts w:ascii="Arial" w:hAnsi="Arial" w:cs="Arial"/>
          <w:b w:val="0"/>
          <w:bCs/>
          <w:i/>
          <w:caps w:val="0"/>
          <w:sz w:val="16"/>
          <w:szCs w:val="16"/>
          <w:lang w:val="cs-CZ"/>
        </w:rPr>
      </w:pPr>
      <w:r w:rsidRPr="00EC74EA">
        <w:rPr>
          <w:rFonts w:ascii="Arial" w:hAnsi="Arial" w:cs="Arial"/>
          <w:b w:val="0"/>
          <w:bCs/>
          <w:i/>
          <w:caps w:val="0"/>
          <w:sz w:val="16"/>
          <w:szCs w:val="16"/>
        </w:rPr>
        <w:t>Vyjádření fakultního koordinátora</w:t>
      </w:r>
      <w:r w:rsidR="001D578A">
        <w:rPr>
          <w:rFonts w:ascii="Arial" w:hAnsi="Arial" w:cs="Arial"/>
          <w:b w:val="0"/>
          <w:bCs/>
          <w:i/>
          <w:caps w:val="0"/>
          <w:sz w:val="16"/>
          <w:szCs w:val="16"/>
          <w:lang w:val="cs-CZ"/>
        </w:rPr>
        <w:t xml:space="preserve"> /</w:t>
      </w:r>
      <w:r w:rsidRPr="00EC74EA">
        <w:rPr>
          <w:rFonts w:ascii="Arial" w:hAnsi="Arial" w:cs="Arial"/>
          <w:b w:val="0"/>
          <w:bCs/>
          <w:i/>
          <w:caps w:val="0"/>
          <w:sz w:val="16"/>
          <w:szCs w:val="16"/>
        </w:rPr>
        <w:t xml:space="preserve"> </w:t>
      </w:r>
    </w:p>
    <w:p w:rsidR="00C73C8C" w:rsidRPr="00EC74EA" w:rsidRDefault="00C73C8C" w:rsidP="00A63B4A">
      <w:pPr>
        <w:pStyle w:val="Zkladntext"/>
        <w:ind w:left="-720" w:right="-828"/>
        <w:rPr>
          <w:rFonts w:ascii="Arial" w:hAnsi="Arial" w:cs="Arial"/>
          <w:b w:val="0"/>
          <w:bCs/>
          <w:i/>
          <w:caps w:val="0"/>
          <w:sz w:val="16"/>
          <w:szCs w:val="16"/>
          <w:lang w:val="cs-CZ"/>
        </w:rPr>
      </w:pPr>
      <w:r w:rsidRPr="00EC74EA">
        <w:rPr>
          <w:rFonts w:ascii="Arial" w:hAnsi="Arial" w:cs="Arial"/>
          <w:b w:val="0"/>
          <w:bCs/>
          <w:i/>
          <w:caps w:val="0"/>
          <w:sz w:val="16"/>
          <w:szCs w:val="16"/>
          <w:lang w:val="cs-CZ"/>
        </w:rPr>
        <w:t>Faculty coordinator´s statement:</w:t>
      </w:r>
    </w:p>
    <w:p w:rsidR="001D578A" w:rsidRDefault="001D578A" w:rsidP="00A63B4A">
      <w:pPr>
        <w:pStyle w:val="Zkladntext"/>
        <w:ind w:left="-720" w:right="-828"/>
        <w:rPr>
          <w:rFonts w:ascii="Arial" w:hAnsi="Arial" w:cs="Arial"/>
          <w:bCs/>
          <w:i/>
          <w:caps w:val="0"/>
          <w:sz w:val="16"/>
          <w:szCs w:val="16"/>
          <w:lang w:val="cs-CZ"/>
        </w:rPr>
      </w:pPr>
    </w:p>
    <w:p w:rsidR="0043601D" w:rsidRPr="00EC74EA" w:rsidRDefault="00F73208" w:rsidP="00A63B4A">
      <w:pPr>
        <w:pStyle w:val="Zkladntext"/>
        <w:ind w:left="-720" w:right="-828"/>
        <w:rPr>
          <w:rFonts w:ascii="Arial" w:hAnsi="Arial" w:cs="Arial"/>
          <w:b w:val="0"/>
          <w:bCs/>
          <w:i/>
          <w:caps w:val="0"/>
          <w:sz w:val="16"/>
          <w:szCs w:val="16"/>
        </w:rPr>
      </w:pPr>
      <w:r w:rsidRPr="00EC74EA">
        <w:rPr>
          <w:rFonts w:ascii="Arial" w:hAnsi="Arial" w:cs="Arial"/>
          <w:bCs/>
          <w:i/>
          <w:caps w:val="0"/>
          <w:sz w:val="16"/>
          <w:szCs w:val="16"/>
        </w:rPr>
        <w:t xml:space="preserve">Dodatek k </w:t>
      </w:r>
      <w:r w:rsidR="001D578A">
        <w:rPr>
          <w:rFonts w:ascii="Arial" w:hAnsi="Arial" w:cs="Arial"/>
          <w:bCs/>
          <w:i/>
          <w:caps w:val="0"/>
          <w:sz w:val="16"/>
          <w:szCs w:val="16"/>
        </w:rPr>
        <w:t>protokolu přiložen ANO</w:t>
      </w:r>
      <w:r w:rsidR="001D578A">
        <w:rPr>
          <w:rFonts w:ascii="Arial" w:hAnsi="Arial" w:cs="Arial"/>
          <w:bCs/>
          <w:i/>
          <w:caps w:val="0"/>
          <w:sz w:val="16"/>
          <w:szCs w:val="16"/>
          <w:lang w:val="cs-CZ"/>
        </w:rPr>
        <w:t xml:space="preserve"> –</w:t>
      </w:r>
      <w:r w:rsidR="0043601D" w:rsidRPr="00EC74EA">
        <w:rPr>
          <w:rFonts w:ascii="Arial" w:hAnsi="Arial" w:cs="Arial"/>
          <w:bCs/>
          <w:i/>
          <w:caps w:val="0"/>
          <w:sz w:val="16"/>
          <w:szCs w:val="16"/>
        </w:rPr>
        <w:t xml:space="preserve"> NE</w:t>
      </w:r>
      <w:r w:rsidR="001D578A">
        <w:rPr>
          <w:rFonts w:ascii="Arial" w:hAnsi="Arial" w:cs="Arial"/>
          <w:bCs/>
          <w:i/>
          <w:caps w:val="0"/>
          <w:sz w:val="16"/>
          <w:szCs w:val="16"/>
          <w:lang w:val="cs-CZ"/>
        </w:rPr>
        <w:t xml:space="preserve"> /</w:t>
      </w:r>
      <w:r w:rsidR="0043601D" w:rsidRPr="00EC74EA">
        <w:rPr>
          <w:rFonts w:ascii="Arial" w:hAnsi="Arial" w:cs="Arial"/>
          <w:b w:val="0"/>
          <w:bCs/>
          <w:i/>
          <w:caps w:val="0"/>
          <w:sz w:val="16"/>
          <w:szCs w:val="16"/>
        </w:rPr>
        <w:t xml:space="preserve">  </w:t>
      </w:r>
      <w:r w:rsidR="006F7AD1" w:rsidRPr="00EC74EA">
        <w:rPr>
          <w:rFonts w:ascii="Arial" w:hAnsi="Arial" w:cs="Arial"/>
          <w:b w:val="0"/>
          <w:bCs/>
          <w:i/>
          <w:caps w:val="0"/>
          <w:sz w:val="16"/>
          <w:szCs w:val="16"/>
        </w:rPr>
        <w:tab/>
      </w:r>
      <w:r w:rsidR="006F7AD1" w:rsidRPr="00EC74EA">
        <w:rPr>
          <w:rFonts w:ascii="Arial" w:hAnsi="Arial" w:cs="Arial"/>
          <w:b w:val="0"/>
          <w:bCs/>
          <w:i/>
          <w:caps w:val="0"/>
          <w:sz w:val="16"/>
          <w:szCs w:val="16"/>
        </w:rPr>
        <w:tab/>
      </w:r>
      <w:r w:rsidR="006F7AD1" w:rsidRPr="00EC74EA">
        <w:rPr>
          <w:rFonts w:ascii="Arial" w:hAnsi="Arial" w:cs="Arial"/>
          <w:b w:val="0"/>
          <w:bCs/>
          <w:i/>
          <w:caps w:val="0"/>
          <w:sz w:val="16"/>
          <w:szCs w:val="16"/>
        </w:rPr>
        <w:tab/>
      </w:r>
      <w:r w:rsidR="006F7AD1" w:rsidRPr="00EC74EA">
        <w:rPr>
          <w:rFonts w:ascii="Arial" w:hAnsi="Arial" w:cs="Arial"/>
          <w:b w:val="0"/>
          <w:bCs/>
          <w:i/>
          <w:caps w:val="0"/>
          <w:sz w:val="16"/>
          <w:szCs w:val="16"/>
        </w:rPr>
        <w:tab/>
      </w:r>
      <w:r w:rsidR="006F7AD1" w:rsidRPr="00EC74EA">
        <w:rPr>
          <w:rFonts w:ascii="Arial" w:hAnsi="Arial" w:cs="Arial"/>
          <w:b w:val="0"/>
          <w:bCs/>
          <w:i/>
          <w:caps w:val="0"/>
          <w:sz w:val="16"/>
          <w:szCs w:val="16"/>
        </w:rPr>
        <w:tab/>
      </w:r>
      <w:r w:rsidR="0043601D" w:rsidRPr="00EC74EA">
        <w:rPr>
          <w:rFonts w:ascii="Arial" w:hAnsi="Arial" w:cs="Arial"/>
          <w:b w:val="0"/>
          <w:bCs/>
          <w:i/>
          <w:caps w:val="0"/>
          <w:sz w:val="16"/>
          <w:szCs w:val="16"/>
        </w:rPr>
        <w:t>Podpis</w:t>
      </w:r>
      <w:r w:rsidR="00C73C8C" w:rsidRPr="00EC74EA">
        <w:rPr>
          <w:rFonts w:ascii="Arial" w:hAnsi="Arial" w:cs="Arial"/>
          <w:b w:val="0"/>
          <w:bCs/>
          <w:i/>
          <w:caps w:val="0"/>
          <w:sz w:val="16"/>
          <w:szCs w:val="16"/>
          <w:lang w:val="cs-CZ"/>
        </w:rPr>
        <w:t xml:space="preserve"> /</w:t>
      </w:r>
      <w:r w:rsidR="007A552B" w:rsidRPr="00EC74EA">
        <w:rPr>
          <w:rFonts w:ascii="Arial" w:hAnsi="Arial" w:cs="Arial"/>
          <w:b w:val="0"/>
          <w:bCs/>
          <w:i/>
          <w:caps w:val="0"/>
          <w:sz w:val="16"/>
          <w:szCs w:val="16"/>
          <w:lang w:val="cs-CZ"/>
        </w:rPr>
        <w:t xml:space="preserve"> </w:t>
      </w:r>
      <w:r w:rsidR="00C73C8C" w:rsidRPr="00EC74EA">
        <w:rPr>
          <w:rFonts w:ascii="Arial" w:hAnsi="Arial" w:cs="Arial"/>
          <w:b w:val="0"/>
          <w:bCs/>
          <w:i/>
          <w:caps w:val="0"/>
          <w:sz w:val="16"/>
          <w:szCs w:val="16"/>
          <w:lang w:val="cs-CZ"/>
        </w:rPr>
        <w:t>Signature</w:t>
      </w:r>
      <w:r w:rsidR="0043601D" w:rsidRPr="00EC74EA">
        <w:rPr>
          <w:rFonts w:ascii="Arial" w:hAnsi="Arial" w:cs="Arial"/>
          <w:b w:val="0"/>
          <w:bCs/>
          <w:i/>
          <w:caps w:val="0"/>
          <w:sz w:val="16"/>
          <w:szCs w:val="16"/>
        </w:rPr>
        <w:t xml:space="preserve">: </w:t>
      </w:r>
    </w:p>
    <w:p w:rsidR="00CC1DE8" w:rsidRPr="00EC74EA" w:rsidRDefault="001D578A" w:rsidP="005D6DE3">
      <w:pPr>
        <w:pStyle w:val="Zkladntext"/>
        <w:ind w:right="-650" w:hanging="720"/>
        <w:rPr>
          <w:rFonts w:ascii="Arial" w:hAnsi="Arial" w:cs="Arial"/>
          <w:bCs/>
          <w:sz w:val="16"/>
          <w:szCs w:val="16"/>
          <w:lang w:val="cs-CZ"/>
        </w:rPr>
      </w:pPr>
      <w:r>
        <w:rPr>
          <w:rFonts w:ascii="Arial" w:hAnsi="Arial" w:cs="Arial"/>
          <w:b w:val="0"/>
          <w:bCs/>
          <w:i/>
          <w:caps w:val="0"/>
          <w:sz w:val="16"/>
          <w:szCs w:val="16"/>
          <w:lang w:val="cs-CZ"/>
        </w:rPr>
        <w:t xml:space="preserve">Report supplement attached YES - </w:t>
      </w:r>
      <w:r w:rsidR="00C73C8C" w:rsidRPr="00EC74EA">
        <w:rPr>
          <w:rFonts w:ascii="Arial" w:hAnsi="Arial" w:cs="Arial"/>
          <w:b w:val="0"/>
          <w:bCs/>
          <w:i/>
          <w:caps w:val="0"/>
          <w:sz w:val="16"/>
          <w:szCs w:val="16"/>
          <w:lang w:val="cs-CZ"/>
        </w:rPr>
        <w:t>NO</w:t>
      </w:r>
    </w:p>
    <w:sectPr w:rsidR="00CC1DE8" w:rsidRPr="00EC74EA" w:rsidSect="00CF2400">
      <w:footerReference w:type="default" r:id="rId8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E7" w:rsidRDefault="007648E7" w:rsidP="0043129E">
      <w:pPr>
        <w:spacing w:after="0" w:line="240" w:lineRule="auto"/>
      </w:pPr>
      <w:r>
        <w:separator/>
      </w:r>
    </w:p>
  </w:endnote>
  <w:endnote w:type="continuationSeparator" w:id="0">
    <w:p w:rsidR="007648E7" w:rsidRDefault="007648E7" w:rsidP="004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4A" w:rsidRDefault="00A63B4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5A85">
      <w:rPr>
        <w:noProof/>
      </w:rPr>
      <w:t>1</w:t>
    </w:r>
    <w:r>
      <w:fldChar w:fldCharType="end"/>
    </w:r>
  </w:p>
  <w:p w:rsidR="00A63B4A" w:rsidRDefault="00A63B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E7" w:rsidRDefault="007648E7" w:rsidP="0043129E">
      <w:pPr>
        <w:spacing w:after="0" w:line="240" w:lineRule="auto"/>
      </w:pPr>
      <w:r>
        <w:separator/>
      </w:r>
    </w:p>
  </w:footnote>
  <w:footnote w:type="continuationSeparator" w:id="0">
    <w:p w:rsidR="007648E7" w:rsidRDefault="007648E7" w:rsidP="0043129E">
      <w:pPr>
        <w:spacing w:after="0" w:line="240" w:lineRule="auto"/>
      </w:pPr>
      <w:r>
        <w:continuationSeparator/>
      </w:r>
    </w:p>
  </w:footnote>
  <w:footnote w:id="1">
    <w:p w:rsidR="002C03F4" w:rsidRPr="001D578A" w:rsidRDefault="002C03F4">
      <w:pPr>
        <w:pStyle w:val="Textpoznpodarou"/>
        <w:rPr>
          <w:sz w:val="16"/>
          <w:szCs w:val="16"/>
          <w:lang w:val="cs-CZ"/>
        </w:rPr>
      </w:pPr>
      <w:r w:rsidRPr="00EC74EA">
        <w:rPr>
          <w:rStyle w:val="Znakapoznpodarou"/>
          <w:sz w:val="16"/>
          <w:szCs w:val="16"/>
        </w:rPr>
        <w:footnoteRef/>
      </w:r>
      <w:r w:rsidRPr="00EC74EA">
        <w:rPr>
          <w:sz w:val="16"/>
          <w:szCs w:val="16"/>
        </w:rPr>
        <w:t xml:space="preserve"> </w:t>
      </w:r>
      <w:r w:rsidRPr="00EC74EA">
        <w:rPr>
          <w:rFonts w:ascii="Arial" w:hAnsi="Arial" w:cs="Arial"/>
          <w:bCs/>
          <w:sz w:val="16"/>
          <w:szCs w:val="16"/>
        </w:rPr>
        <w:t>Pokud vnitřní pře</w:t>
      </w:r>
      <w:r w:rsidR="0032022D" w:rsidRPr="00EC74EA">
        <w:rPr>
          <w:rFonts w:ascii="Arial" w:hAnsi="Arial" w:cs="Arial"/>
          <w:bCs/>
          <w:sz w:val="16"/>
          <w:szCs w:val="16"/>
        </w:rPr>
        <w:t>dpisy součásti nestanovují jina</w:t>
      </w:r>
      <w:r w:rsidR="001D578A">
        <w:rPr>
          <w:rFonts w:ascii="Arial" w:hAnsi="Arial" w:cs="Arial"/>
          <w:bCs/>
          <w:sz w:val="16"/>
          <w:szCs w:val="16"/>
          <w:lang w:val="cs-CZ"/>
        </w:rPr>
        <w:t>k / U</w:t>
      </w:r>
      <w:r w:rsidR="0032022D" w:rsidRPr="00EC74EA">
        <w:rPr>
          <w:rFonts w:ascii="Arial" w:hAnsi="Arial" w:cs="Arial"/>
          <w:bCs/>
          <w:sz w:val="16"/>
          <w:szCs w:val="16"/>
          <w:lang w:val="cs-CZ"/>
        </w:rPr>
        <w:t>nless the</w:t>
      </w:r>
      <w:r w:rsidR="001D578A">
        <w:rPr>
          <w:rFonts w:ascii="Arial" w:hAnsi="Arial" w:cs="Arial"/>
          <w:bCs/>
          <w:sz w:val="16"/>
          <w:szCs w:val="16"/>
          <w:lang w:val="cs-CZ"/>
        </w:rPr>
        <w:t xml:space="preserve"> inner rules designate otherwise.</w:t>
      </w:r>
    </w:p>
  </w:footnote>
  <w:footnote w:id="2">
    <w:p w:rsidR="002C03F4" w:rsidRPr="002C03F4" w:rsidRDefault="002C03F4">
      <w:pPr>
        <w:pStyle w:val="Textpoznpodarou"/>
        <w:rPr>
          <w:lang w:val="cs-CZ"/>
        </w:rPr>
      </w:pPr>
      <w:r w:rsidRPr="00EC74EA">
        <w:rPr>
          <w:rStyle w:val="Znakapoznpodarou"/>
          <w:sz w:val="16"/>
          <w:szCs w:val="16"/>
        </w:rPr>
        <w:footnoteRef/>
      </w:r>
      <w:r w:rsidRPr="00EC74EA">
        <w:rPr>
          <w:sz w:val="16"/>
          <w:szCs w:val="16"/>
        </w:rPr>
        <w:t xml:space="preserve"> </w:t>
      </w:r>
      <w:r w:rsidRPr="00EC74EA">
        <w:rPr>
          <w:rFonts w:ascii="Arial" w:hAnsi="Arial" w:cs="Arial"/>
          <w:sz w:val="16"/>
          <w:szCs w:val="16"/>
        </w:rPr>
        <w:t>J</w:t>
      </w:r>
      <w:r w:rsidRPr="00EC74EA">
        <w:rPr>
          <w:rFonts w:ascii="Arial" w:hAnsi="Arial" w:cs="Arial"/>
          <w:bCs/>
          <w:sz w:val="16"/>
          <w:szCs w:val="16"/>
        </w:rPr>
        <w:t>iné rozhodnutí uvádí děkan na druhé straně protokolu</w:t>
      </w:r>
      <w:r w:rsidR="00C73C8C" w:rsidRPr="00EC74EA">
        <w:rPr>
          <w:rFonts w:ascii="Arial" w:hAnsi="Arial" w:cs="Arial"/>
          <w:bCs/>
          <w:sz w:val="16"/>
          <w:szCs w:val="16"/>
          <w:lang w:val="cs-CZ"/>
        </w:rPr>
        <w:t xml:space="preserve"> / Other dean´s resolution</w:t>
      </w:r>
      <w:r w:rsidR="0032022D" w:rsidRPr="00EC74EA">
        <w:rPr>
          <w:rFonts w:ascii="Arial" w:hAnsi="Arial" w:cs="Arial"/>
          <w:bCs/>
          <w:sz w:val="16"/>
          <w:szCs w:val="16"/>
          <w:lang w:val="cs-CZ"/>
        </w:rPr>
        <w:t xml:space="preserve"> shown on the back of this report</w:t>
      </w:r>
      <w:r w:rsidRPr="00EC74EA"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B00"/>
    <w:multiLevelType w:val="multilevel"/>
    <w:tmpl w:val="14A8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02ED717F"/>
    <w:multiLevelType w:val="multilevel"/>
    <w:tmpl w:val="6E926DC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497E04"/>
    <w:multiLevelType w:val="hybridMultilevel"/>
    <w:tmpl w:val="4D94A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541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AC25ADC"/>
    <w:multiLevelType w:val="multilevel"/>
    <w:tmpl w:val="7CFE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0AEB0BFB"/>
    <w:multiLevelType w:val="multilevel"/>
    <w:tmpl w:val="987AE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C7C196C"/>
    <w:multiLevelType w:val="multilevel"/>
    <w:tmpl w:val="77BAB6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B945DF"/>
    <w:multiLevelType w:val="multilevel"/>
    <w:tmpl w:val="27D4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A45725F"/>
    <w:multiLevelType w:val="multilevel"/>
    <w:tmpl w:val="AB6E2F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D823910"/>
    <w:multiLevelType w:val="multilevel"/>
    <w:tmpl w:val="27D4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DD238A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D06042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91456B"/>
    <w:multiLevelType w:val="hybridMultilevel"/>
    <w:tmpl w:val="9DDA37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57C0A"/>
    <w:multiLevelType w:val="multilevel"/>
    <w:tmpl w:val="27D4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0B0BEA"/>
    <w:multiLevelType w:val="multilevel"/>
    <w:tmpl w:val="27D4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470B78"/>
    <w:multiLevelType w:val="multilevel"/>
    <w:tmpl w:val="CBDA200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6884D51"/>
    <w:multiLevelType w:val="hybridMultilevel"/>
    <w:tmpl w:val="B3BCB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575BC"/>
    <w:multiLevelType w:val="multilevel"/>
    <w:tmpl w:val="27D4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8DC1E79"/>
    <w:multiLevelType w:val="multilevel"/>
    <w:tmpl w:val="1FC4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91B12BA"/>
    <w:multiLevelType w:val="multilevel"/>
    <w:tmpl w:val="27D4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BF3222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D2B61CC"/>
    <w:multiLevelType w:val="multilevel"/>
    <w:tmpl w:val="4A82D5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3E3A0966"/>
    <w:multiLevelType w:val="multilevel"/>
    <w:tmpl w:val="5A8400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449657F"/>
    <w:multiLevelType w:val="multilevel"/>
    <w:tmpl w:val="5A5261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7EA24C6"/>
    <w:multiLevelType w:val="hybridMultilevel"/>
    <w:tmpl w:val="F1C0E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C63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27F1651"/>
    <w:multiLevelType w:val="hybridMultilevel"/>
    <w:tmpl w:val="BAA49840"/>
    <w:lvl w:ilvl="0" w:tplc="75E2F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F6BB0"/>
    <w:multiLevelType w:val="multilevel"/>
    <w:tmpl w:val="987AE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A250A3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BF352E9"/>
    <w:multiLevelType w:val="multilevel"/>
    <w:tmpl w:val="6E926DC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CC715C9"/>
    <w:multiLevelType w:val="multilevel"/>
    <w:tmpl w:val="5A5261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DC81A62"/>
    <w:multiLevelType w:val="multilevel"/>
    <w:tmpl w:val="5A8400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E0940F4"/>
    <w:multiLevelType w:val="multilevel"/>
    <w:tmpl w:val="987AE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ECB6F02"/>
    <w:multiLevelType w:val="multilevel"/>
    <w:tmpl w:val="987AE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FBB5F2F"/>
    <w:multiLevelType w:val="multilevel"/>
    <w:tmpl w:val="5B845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FED546C"/>
    <w:multiLevelType w:val="multilevel"/>
    <w:tmpl w:val="93E4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02526A2"/>
    <w:multiLevelType w:val="multilevel"/>
    <w:tmpl w:val="D682F7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2FC2306"/>
    <w:multiLevelType w:val="multilevel"/>
    <w:tmpl w:val="91B440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57928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7D769D8"/>
    <w:multiLevelType w:val="multilevel"/>
    <w:tmpl w:val="C8C4987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6B3A4D88"/>
    <w:multiLevelType w:val="multilevel"/>
    <w:tmpl w:val="27D4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C361ED9"/>
    <w:multiLevelType w:val="multilevel"/>
    <w:tmpl w:val="A180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D064A54"/>
    <w:multiLevelType w:val="multilevel"/>
    <w:tmpl w:val="F7D8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DCD157C"/>
    <w:multiLevelType w:val="hybridMultilevel"/>
    <w:tmpl w:val="B05E8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4766B"/>
    <w:multiLevelType w:val="multilevel"/>
    <w:tmpl w:val="27D4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2631DD6"/>
    <w:multiLevelType w:val="multilevel"/>
    <w:tmpl w:val="987AE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E566CD9"/>
    <w:multiLevelType w:val="multilevel"/>
    <w:tmpl w:val="27D4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7EE97AC0"/>
    <w:multiLevelType w:val="multilevel"/>
    <w:tmpl w:val="C3D0A9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0D775C"/>
    <w:multiLevelType w:val="multilevel"/>
    <w:tmpl w:val="E078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4"/>
  </w:num>
  <w:num w:numId="10">
    <w:abstractNumId w:val="11"/>
  </w:num>
  <w:num w:numId="11">
    <w:abstractNumId w:val="34"/>
  </w:num>
  <w:num w:numId="12">
    <w:abstractNumId w:val="37"/>
  </w:num>
  <w:num w:numId="13">
    <w:abstractNumId w:val="15"/>
  </w:num>
  <w:num w:numId="14">
    <w:abstractNumId w:val="1"/>
  </w:num>
  <w:num w:numId="15">
    <w:abstractNumId w:val="26"/>
  </w:num>
  <w:num w:numId="16">
    <w:abstractNumId w:val="20"/>
  </w:num>
  <w:num w:numId="17">
    <w:abstractNumId w:val="13"/>
  </w:num>
  <w:num w:numId="18">
    <w:abstractNumId w:val="36"/>
  </w:num>
  <w:num w:numId="19">
    <w:abstractNumId w:val="9"/>
  </w:num>
  <w:num w:numId="20">
    <w:abstractNumId w:val="33"/>
  </w:num>
  <w:num w:numId="21">
    <w:abstractNumId w:val="47"/>
  </w:num>
  <w:num w:numId="22">
    <w:abstractNumId w:val="28"/>
  </w:num>
  <w:num w:numId="23">
    <w:abstractNumId w:val="23"/>
  </w:num>
  <w:num w:numId="24">
    <w:abstractNumId w:val="4"/>
  </w:num>
  <w:num w:numId="25">
    <w:abstractNumId w:val="38"/>
  </w:num>
  <w:num w:numId="26">
    <w:abstractNumId w:val="35"/>
  </w:num>
  <w:num w:numId="27">
    <w:abstractNumId w:val="18"/>
  </w:num>
  <w:num w:numId="28">
    <w:abstractNumId w:val="48"/>
  </w:num>
  <w:num w:numId="29">
    <w:abstractNumId w:val="39"/>
  </w:num>
  <w:num w:numId="30">
    <w:abstractNumId w:val="0"/>
  </w:num>
  <w:num w:numId="31">
    <w:abstractNumId w:val="3"/>
  </w:num>
  <w:num w:numId="32">
    <w:abstractNumId w:val="17"/>
  </w:num>
  <w:num w:numId="33">
    <w:abstractNumId w:val="44"/>
  </w:num>
  <w:num w:numId="34">
    <w:abstractNumId w:val="6"/>
  </w:num>
  <w:num w:numId="35">
    <w:abstractNumId w:val="29"/>
  </w:num>
  <w:num w:numId="36">
    <w:abstractNumId w:val="30"/>
  </w:num>
  <w:num w:numId="37">
    <w:abstractNumId w:val="8"/>
  </w:num>
  <w:num w:numId="38">
    <w:abstractNumId w:val="40"/>
  </w:num>
  <w:num w:numId="39">
    <w:abstractNumId w:val="46"/>
  </w:num>
  <w:num w:numId="40">
    <w:abstractNumId w:val="31"/>
  </w:num>
  <w:num w:numId="41">
    <w:abstractNumId w:val="22"/>
  </w:num>
  <w:num w:numId="42">
    <w:abstractNumId w:val="21"/>
  </w:num>
  <w:num w:numId="43">
    <w:abstractNumId w:val="19"/>
  </w:num>
  <w:num w:numId="44">
    <w:abstractNumId w:val="14"/>
  </w:num>
  <w:num w:numId="45">
    <w:abstractNumId w:val="45"/>
  </w:num>
  <w:num w:numId="46">
    <w:abstractNumId w:val="27"/>
  </w:num>
  <w:num w:numId="47">
    <w:abstractNumId w:val="32"/>
  </w:num>
  <w:num w:numId="48">
    <w:abstractNumId w:val="5"/>
  </w:num>
  <w:num w:numId="49">
    <w:abstractNumId w:val="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29E"/>
    <w:rsid w:val="00000888"/>
    <w:rsid w:val="0002263C"/>
    <w:rsid w:val="00031DAA"/>
    <w:rsid w:val="000343AB"/>
    <w:rsid w:val="0004191D"/>
    <w:rsid w:val="00051C9F"/>
    <w:rsid w:val="00066486"/>
    <w:rsid w:val="00067602"/>
    <w:rsid w:val="00071349"/>
    <w:rsid w:val="00071D61"/>
    <w:rsid w:val="00077759"/>
    <w:rsid w:val="0007786F"/>
    <w:rsid w:val="000852A7"/>
    <w:rsid w:val="000A35C2"/>
    <w:rsid w:val="000A787D"/>
    <w:rsid w:val="000B11B5"/>
    <w:rsid w:val="000B1835"/>
    <w:rsid w:val="000C1052"/>
    <w:rsid w:val="000D1439"/>
    <w:rsid w:val="000E2A09"/>
    <w:rsid w:val="001103FE"/>
    <w:rsid w:val="00112C40"/>
    <w:rsid w:val="00117575"/>
    <w:rsid w:val="00121DD6"/>
    <w:rsid w:val="00134D51"/>
    <w:rsid w:val="00142306"/>
    <w:rsid w:val="00143D33"/>
    <w:rsid w:val="00150277"/>
    <w:rsid w:val="001511B4"/>
    <w:rsid w:val="00152E68"/>
    <w:rsid w:val="00161F10"/>
    <w:rsid w:val="00165135"/>
    <w:rsid w:val="00175D29"/>
    <w:rsid w:val="001775ED"/>
    <w:rsid w:val="001A4019"/>
    <w:rsid w:val="001C6B34"/>
    <w:rsid w:val="001D578A"/>
    <w:rsid w:val="001E2389"/>
    <w:rsid w:val="001E3C1F"/>
    <w:rsid w:val="001E48A5"/>
    <w:rsid w:val="001F0EFD"/>
    <w:rsid w:val="001F332C"/>
    <w:rsid w:val="00210430"/>
    <w:rsid w:val="00213E29"/>
    <w:rsid w:val="002153E3"/>
    <w:rsid w:val="00220D18"/>
    <w:rsid w:val="0023047F"/>
    <w:rsid w:val="002426AA"/>
    <w:rsid w:val="00262013"/>
    <w:rsid w:val="00264D96"/>
    <w:rsid w:val="00274015"/>
    <w:rsid w:val="002B082A"/>
    <w:rsid w:val="002B74A5"/>
    <w:rsid w:val="002C03F4"/>
    <w:rsid w:val="002C08AD"/>
    <w:rsid w:val="002C3FC8"/>
    <w:rsid w:val="002F66AC"/>
    <w:rsid w:val="00312678"/>
    <w:rsid w:val="00313A01"/>
    <w:rsid w:val="00314C9C"/>
    <w:rsid w:val="003153B6"/>
    <w:rsid w:val="0032022D"/>
    <w:rsid w:val="0032046B"/>
    <w:rsid w:val="0032554F"/>
    <w:rsid w:val="003413B6"/>
    <w:rsid w:val="00343DC6"/>
    <w:rsid w:val="003458C5"/>
    <w:rsid w:val="003459BC"/>
    <w:rsid w:val="00347D5C"/>
    <w:rsid w:val="00364DB3"/>
    <w:rsid w:val="00367F33"/>
    <w:rsid w:val="00373E77"/>
    <w:rsid w:val="003766D1"/>
    <w:rsid w:val="00381B2F"/>
    <w:rsid w:val="00385156"/>
    <w:rsid w:val="00392DD3"/>
    <w:rsid w:val="00393B92"/>
    <w:rsid w:val="00394C60"/>
    <w:rsid w:val="003A14E0"/>
    <w:rsid w:val="003B2951"/>
    <w:rsid w:val="003E2E38"/>
    <w:rsid w:val="003F6353"/>
    <w:rsid w:val="004027EB"/>
    <w:rsid w:val="00407E9F"/>
    <w:rsid w:val="0041542A"/>
    <w:rsid w:val="004170E0"/>
    <w:rsid w:val="0043129E"/>
    <w:rsid w:val="0043601D"/>
    <w:rsid w:val="00436647"/>
    <w:rsid w:val="004369A3"/>
    <w:rsid w:val="00463980"/>
    <w:rsid w:val="004653B0"/>
    <w:rsid w:val="00475960"/>
    <w:rsid w:val="00481225"/>
    <w:rsid w:val="0048280A"/>
    <w:rsid w:val="004847B3"/>
    <w:rsid w:val="00494DD9"/>
    <w:rsid w:val="00496E5E"/>
    <w:rsid w:val="004A061D"/>
    <w:rsid w:val="004B3771"/>
    <w:rsid w:val="004C7D01"/>
    <w:rsid w:val="004D5F56"/>
    <w:rsid w:val="004D6124"/>
    <w:rsid w:val="004F0122"/>
    <w:rsid w:val="00505075"/>
    <w:rsid w:val="0052621C"/>
    <w:rsid w:val="00531958"/>
    <w:rsid w:val="00531C86"/>
    <w:rsid w:val="005347BC"/>
    <w:rsid w:val="00540032"/>
    <w:rsid w:val="00540533"/>
    <w:rsid w:val="005412ED"/>
    <w:rsid w:val="005470AD"/>
    <w:rsid w:val="005530DC"/>
    <w:rsid w:val="00557660"/>
    <w:rsid w:val="00571749"/>
    <w:rsid w:val="00593767"/>
    <w:rsid w:val="005B1B5E"/>
    <w:rsid w:val="005D0BDB"/>
    <w:rsid w:val="005D3CDF"/>
    <w:rsid w:val="005D6DE3"/>
    <w:rsid w:val="005D7EF6"/>
    <w:rsid w:val="005F2A05"/>
    <w:rsid w:val="006012F6"/>
    <w:rsid w:val="00603116"/>
    <w:rsid w:val="00607EB1"/>
    <w:rsid w:val="00623016"/>
    <w:rsid w:val="00627982"/>
    <w:rsid w:val="00653E68"/>
    <w:rsid w:val="00662704"/>
    <w:rsid w:val="0067583F"/>
    <w:rsid w:val="006904EF"/>
    <w:rsid w:val="006A469E"/>
    <w:rsid w:val="006A6E8F"/>
    <w:rsid w:val="006B4835"/>
    <w:rsid w:val="006B562E"/>
    <w:rsid w:val="006C1C27"/>
    <w:rsid w:val="006C27AE"/>
    <w:rsid w:val="006C3A72"/>
    <w:rsid w:val="006C5399"/>
    <w:rsid w:val="006D14F1"/>
    <w:rsid w:val="006E0FCA"/>
    <w:rsid w:val="006E353C"/>
    <w:rsid w:val="006F7AD1"/>
    <w:rsid w:val="007236F2"/>
    <w:rsid w:val="00724CA3"/>
    <w:rsid w:val="00735A9D"/>
    <w:rsid w:val="00747135"/>
    <w:rsid w:val="00755CF2"/>
    <w:rsid w:val="0076263B"/>
    <w:rsid w:val="007648E7"/>
    <w:rsid w:val="00766CA9"/>
    <w:rsid w:val="00770E04"/>
    <w:rsid w:val="00772AA3"/>
    <w:rsid w:val="00781156"/>
    <w:rsid w:val="00786180"/>
    <w:rsid w:val="007A552B"/>
    <w:rsid w:val="007B28F3"/>
    <w:rsid w:val="007C7A48"/>
    <w:rsid w:val="007D258F"/>
    <w:rsid w:val="007D72C8"/>
    <w:rsid w:val="007F1872"/>
    <w:rsid w:val="007F2524"/>
    <w:rsid w:val="00816A15"/>
    <w:rsid w:val="00844CBD"/>
    <w:rsid w:val="008507C1"/>
    <w:rsid w:val="008541B7"/>
    <w:rsid w:val="008625B4"/>
    <w:rsid w:val="0086572F"/>
    <w:rsid w:val="00875C97"/>
    <w:rsid w:val="008900DF"/>
    <w:rsid w:val="0089486B"/>
    <w:rsid w:val="00894DA8"/>
    <w:rsid w:val="008A1E3D"/>
    <w:rsid w:val="008A6767"/>
    <w:rsid w:val="008A6DFF"/>
    <w:rsid w:val="008B14EC"/>
    <w:rsid w:val="008B394E"/>
    <w:rsid w:val="008C253E"/>
    <w:rsid w:val="008D3FE1"/>
    <w:rsid w:val="008D4DA6"/>
    <w:rsid w:val="008E6CC8"/>
    <w:rsid w:val="008F6A16"/>
    <w:rsid w:val="0091018F"/>
    <w:rsid w:val="00912DBF"/>
    <w:rsid w:val="00930133"/>
    <w:rsid w:val="009313C6"/>
    <w:rsid w:val="00935831"/>
    <w:rsid w:val="009434C3"/>
    <w:rsid w:val="0095303A"/>
    <w:rsid w:val="0095309D"/>
    <w:rsid w:val="00960390"/>
    <w:rsid w:val="00966E45"/>
    <w:rsid w:val="0097036B"/>
    <w:rsid w:val="0098342F"/>
    <w:rsid w:val="00986FD0"/>
    <w:rsid w:val="00997668"/>
    <w:rsid w:val="009C1B82"/>
    <w:rsid w:val="009E31DE"/>
    <w:rsid w:val="009E3696"/>
    <w:rsid w:val="009F212C"/>
    <w:rsid w:val="009F29C5"/>
    <w:rsid w:val="00A057AE"/>
    <w:rsid w:val="00A111DA"/>
    <w:rsid w:val="00A13D13"/>
    <w:rsid w:val="00A16999"/>
    <w:rsid w:val="00A215EB"/>
    <w:rsid w:val="00A25D48"/>
    <w:rsid w:val="00A33DB3"/>
    <w:rsid w:val="00A41E4C"/>
    <w:rsid w:val="00A47156"/>
    <w:rsid w:val="00A55A77"/>
    <w:rsid w:val="00A634AF"/>
    <w:rsid w:val="00A63B4A"/>
    <w:rsid w:val="00A75FF2"/>
    <w:rsid w:val="00A879A7"/>
    <w:rsid w:val="00AD25E8"/>
    <w:rsid w:val="00AE66C0"/>
    <w:rsid w:val="00AE6E78"/>
    <w:rsid w:val="00AF262E"/>
    <w:rsid w:val="00AF3600"/>
    <w:rsid w:val="00AF7582"/>
    <w:rsid w:val="00B11613"/>
    <w:rsid w:val="00B11D76"/>
    <w:rsid w:val="00B23D56"/>
    <w:rsid w:val="00B31569"/>
    <w:rsid w:val="00B373CA"/>
    <w:rsid w:val="00B4627F"/>
    <w:rsid w:val="00B46A75"/>
    <w:rsid w:val="00B51965"/>
    <w:rsid w:val="00B60CB0"/>
    <w:rsid w:val="00B65C52"/>
    <w:rsid w:val="00B72C11"/>
    <w:rsid w:val="00B85473"/>
    <w:rsid w:val="00B87312"/>
    <w:rsid w:val="00B9673A"/>
    <w:rsid w:val="00B96A8C"/>
    <w:rsid w:val="00BA4C2A"/>
    <w:rsid w:val="00BB2EE9"/>
    <w:rsid w:val="00BC2FB3"/>
    <w:rsid w:val="00BD2724"/>
    <w:rsid w:val="00BD4862"/>
    <w:rsid w:val="00BD7666"/>
    <w:rsid w:val="00BF2C85"/>
    <w:rsid w:val="00C157B2"/>
    <w:rsid w:val="00C15CAF"/>
    <w:rsid w:val="00C16665"/>
    <w:rsid w:val="00C31C61"/>
    <w:rsid w:val="00C36989"/>
    <w:rsid w:val="00C43AB3"/>
    <w:rsid w:val="00C46E97"/>
    <w:rsid w:val="00C64386"/>
    <w:rsid w:val="00C73C8C"/>
    <w:rsid w:val="00C73DEE"/>
    <w:rsid w:val="00C84F24"/>
    <w:rsid w:val="00C96D59"/>
    <w:rsid w:val="00CB3DB5"/>
    <w:rsid w:val="00CB4657"/>
    <w:rsid w:val="00CC1DE8"/>
    <w:rsid w:val="00CC3340"/>
    <w:rsid w:val="00CD1000"/>
    <w:rsid w:val="00CD4845"/>
    <w:rsid w:val="00CD6F60"/>
    <w:rsid w:val="00CE153E"/>
    <w:rsid w:val="00CF2400"/>
    <w:rsid w:val="00CF6F0B"/>
    <w:rsid w:val="00D0143F"/>
    <w:rsid w:val="00D02003"/>
    <w:rsid w:val="00D0272D"/>
    <w:rsid w:val="00D06579"/>
    <w:rsid w:val="00D14360"/>
    <w:rsid w:val="00D14F25"/>
    <w:rsid w:val="00D17B8F"/>
    <w:rsid w:val="00D57AEC"/>
    <w:rsid w:val="00D60440"/>
    <w:rsid w:val="00D62BFF"/>
    <w:rsid w:val="00D7326A"/>
    <w:rsid w:val="00D77FB4"/>
    <w:rsid w:val="00D8010E"/>
    <w:rsid w:val="00D825A1"/>
    <w:rsid w:val="00D87945"/>
    <w:rsid w:val="00D93CC5"/>
    <w:rsid w:val="00D97DBD"/>
    <w:rsid w:val="00DA1272"/>
    <w:rsid w:val="00DA75E8"/>
    <w:rsid w:val="00DB6910"/>
    <w:rsid w:val="00DC1FF8"/>
    <w:rsid w:val="00DC28E3"/>
    <w:rsid w:val="00DD0EFB"/>
    <w:rsid w:val="00DD35FF"/>
    <w:rsid w:val="00DE052B"/>
    <w:rsid w:val="00DE0959"/>
    <w:rsid w:val="00DE6706"/>
    <w:rsid w:val="00DF0E3E"/>
    <w:rsid w:val="00E04533"/>
    <w:rsid w:val="00E22353"/>
    <w:rsid w:val="00E51BA2"/>
    <w:rsid w:val="00E53D24"/>
    <w:rsid w:val="00E54CD9"/>
    <w:rsid w:val="00E55CE0"/>
    <w:rsid w:val="00E56123"/>
    <w:rsid w:val="00E70A3A"/>
    <w:rsid w:val="00E76947"/>
    <w:rsid w:val="00E84E4C"/>
    <w:rsid w:val="00EA3BE2"/>
    <w:rsid w:val="00EA5A85"/>
    <w:rsid w:val="00EC4B3F"/>
    <w:rsid w:val="00EC4F25"/>
    <w:rsid w:val="00EC74EA"/>
    <w:rsid w:val="00ED6A6B"/>
    <w:rsid w:val="00ED7446"/>
    <w:rsid w:val="00EE45F0"/>
    <w:rsid w:val="00F00FCC"/>
    <w:rsid w:val="00F01A2B"/>
    <w:rsid w:val="00F1203E"/>
    <w:rsid w:val="00F13C60"/>
    <w:rsid w:val="00F239D0"/>
    <w:rsid w:val="00F31C19"/>
    <w:rsid w:val="00F32187"/>
    <w:rsid w:val="00F34421"/>
    <w:rsid w:val="00F361A1"/>
    <w:rsid w:val="00F452E1"/>
    <w:rsid w:val="00F45C8C"/>
    <w:rsid w:val="00F478AA"/>
    <w:rsid w:val="00F56C50"/>
    <w:rsid w:val="00F5781C"/>
    <w:rsid w:val="00F6086F"/>
    <w:rsid w:val="00F65342"/>
    <w:rsid w:val="00F73208"/>
    <w:rsid w:val="00F74B63"/>
    <w:rsid w:val="00F9341E"/>
    <w:rsid w:val="00FA7B17"/>
    <w:rsid w:val="00FB1D77"/>
    <w:rsid w:val="00FB321D"/>
    <w:rsid w:val="00FB4DD1"/>
    <w:rsid w:val="00FB5352"/>
    <w:rsid w:val="00FD35C0"/>
    <w:rsid w:val="00FD609B"/>
    <w:rsid w:val="00FE3856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E06456-F3D8-42B8-9344-A467CB72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2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129E"/>
    <w:pPr>
      <w:spacing w:after="0" w:line="240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43129E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43129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rsid w:val="0043129E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3129E"/>
    <w:pPr>
      <w:spacing w:after="0" w:line="240" w:lineRule="auto"/>
    </w:pPr>
    <w:rPr>
      <w:rFonts w:ascii="Times New Roman" w:hAnsi="Times New Roman"/>
      <w:b/>
      <w:caps/>
      <w:sz w:val="32"/>
      <w:szCs w:val="24"/>
      <w:lang w:val="x-none"/>
    </w:rPr>
  </w:style>
  <w:style w:type="character" w:customStyle="1" w:styleId="ZkladntextChar">
    <w:name w:val="Základní text Char"/>
    <w:link w:val="Zkladntext"/>
    <w:rsid w:val="0043129E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129E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43129E"/>
    <w:rPr>
      <w:vertAlign w:val="superscript"/>
    </w:rPr>
  </w:style>
  <w:style w:type="character" w:styleId="Odkaznakoment">
    <w:name w:val="annotation reference"/>
    <w:semiHidden/>
    <w:unhideWhenUsed/>
    <w:rsid w:val="0043129E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312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43129E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2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3129E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75960"/>
    <w:pPr>
      <w:spacing w:after="0" w:line="240" w:lineRule="auto"/>
    </w:pPr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475960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475960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430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1043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FootnoteTextChar">
    <w:name w:val="Footnote Text Char"/>
    <w:semiHidden/>
    <w:rsid w:val="008D3FE1"/>
    <w:rPr>
      <w:rFonts w:ascii="Calibri" w:hAnsi="Calibri" w:cs="Times New Roman"/>
      <w:sz w:val="20"/>
      <w:szCs w:val="20"/>
      <w:lang w:val="x-none" w:eastAsia="cs-CZ"/>
    </w:rPr>
  </w:style>
  <w:style w:type="paragraph" w:customStyle="1" w:styleId="ListParagraph">
    <w:name w:val="List Paragraph"/>
    <w:basedOn w:val="Normln"/>
    <w:rsid w:val="008D3FE1"/>
    <w:pPr>
      <w:ind w:left="720"/>
      <w:contextualSpacing/>
    </w:pPr>
    <w:rPr>
      <w:rFonts w:eastAsia="Calibri"/>
    </w:rPr>
  </w:style>
  <w:style w:type="paragraph" w:styleId="Nzev">
    <w:name w:val="Title"/>
    <w:basedOn w:val="Normln"/>
    <w:qFormat/>
    <w:rsid w:val="003F6353"/>
    <w:pPr>
      <w:widowControl w:val="0"/>
      <w:spacing w:before="100" w:after="100" w:line="240" w:lineRule="auto"/>
      <w:jc w:val="center"/>
      <w:outlineLvl w:val="0"/>
    </w:pPr>
    <w:rPr>
      <w:rFonts w:ascii="Times New Roman" w:hAnsi="Times New Roman"/>
      <w:b/>
      <w:snapToGrid w:val="0"/>
      <w:sz w:val="28"/>
      <w:szCs w:val="20"/>
    </w:rPr>
  </w:style>
  <w:style w:type="table" w:styleId="Mkatabulky">
    <w:name w:val="Table Grid"/>
    <w:basedOn w:val="Normlntabulka"/>
    <w:rsid w:val="006012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E4EE-31B5-4D3F-BA20-5D26FF6B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JANA EVANGELISTY PURKYNĚ</vt:lpstr>
    </vt:vector>
  </TitlesOfParts>
  <Company>REK UJEP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JANA EVANGELISTY PURKYNĚ</dc:title>
  <dc:subject/>
  <dc:creator>vomackova</dc:creator>
  <cp:keywords/>
  <cp:lastModifiedBy>krecovag</cp:lastModifiedBy>
  <cp:revision>2</cp:revision>
  <cp:lastPrinted>2012-09-18T07:23:00Z</cp:lastPrinted>
  <dcterms:created xsi:type="dcterms:W3CDTF">2019-02-05T16:27:00Z</dcterms:created>
  <dcterms:modified xsi:type="dcterms:W3CDTF">2019-02-05T16:27:00Z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1945159893</vt:i4>
  </property>
  <property fmtid="{D5CDD505-2E9C-101B-9397-08002B2CF9AE}" pid="3" name="_EmailSubject">
    <vt:lpwstr>Pozvanka na poradu prodekanu</vt:lpwstr>
  </property>
  <property fmtid="{D5CDD505-2E9C-101B-9397-08002B2CF9AE}" pid="4" name="_AuthorEmail">
    <vt:lpwstr>krecova@rek.ujep.cz</vt:lpwstr>
  </property>
  <property fmtid="{D5CDD505-2E9C-101B-9397-08002B2CF9AE}" pid="5" name="_AuthorEmailDisplayName">
    <vt:lpwstr>Gabriela Krecova</vt:lpwstr>
  </property>
  <property fmtid="{D5CDD505-2E9C-101B-9397-08002B2CF9AE}" pid="6" name="_ReviewingToolsShownOnce">
    <vt:lpwstr/>
  </property>
</Properties>
</file>