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FF" w:rsidRPr="00835C8A" w:rsidRDefault="00F543FF" w:rsidP="00F543FF">
      <w:pPr>
        <w:spacing w:after="0" w:line="240" w:lineRule="auto"/>
        <w:rPr>
          <w:rFonts w:ascii="Arial" w:hAnsi="Arial" w:cs="Arial"/>
          <w:b/>
          <w:smallCaps/>
          <w:color w:val="660066"/>
          <w:sz w:val="28"/>
          <w:szCs w:val="28"/>
        </w:rPr>
      </w:pPr>
      <w:r w:rsidRPr="00835C8A">
        <w:rPr>
          <w:rFonts w:ascii="Arial" w:hAnsi="Arial" w:cs="Arial"/>
          <w:b/>
          <w:smallCaps/>
          <w:color w:val="660066"/>
          <w:sz w:val="28"/>
          <w:szCs w:val="28"/>
        </w:rPr>
        <w:t xml:space="preserve">Studenti a absolventi ocenění </w:t>
      </w:r>
      <w:r w:rsidRPr="00835C8A">
        <w:rPr>
          <w:rFonts w:ascii="Arial" w:hAnsi="Arial" w:cs="Arial"/>
          <w:b/>
          <w:smallCaps/>
          <w:color w:val="660066"/>
          <w:sz w:val="28"/>
          <w:szCs w:val="28"/>
        </w:rPr>
        <w:t>za akademický rok 2020/2021</w:t>
      </w:r>
    </w:p>
    <w:p w:rsidR="00F543FF" w:rsidRPr="001B4B6D" w:rsidRDefault="00F543FF" w:rsidP="00F54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3FF" w:rsidRPr="00835C8A" w:rsidRDefault="00F543FF" w:rsidP="00F543FF">
      <w:pPr>
        <w:spacing w:after="0" w:line="240" w:lineRule="auto"/>
        <w:rPr>
          <w:rFonts w:ascii="Arial" w:hAnsi="Arial" w:cs="Arial"/>
          <w:b/>
        </w:rPr>
      </w:pPr>
      <w:r w:rsidRPr="00835C8A">
        <w:rPr>
          <w:rFonts w:ascii="Arial" w:hAnsi="Arial" w:cs="Arial"/>
          <w:b/>
        </w:rPr>
        <w:t>Statutární město Teplice</w:t>
      </w:r>
    </w:p>
    <w:p w:rsidR="00F543FF" w:rsidRPr="00F543FF" w:rsidRDefault="00F543FF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F543FF">
        <w:rPr>
          <w:rFonts w:ascii="Arial" w:hAnsi="Arial" w:cs="Arial"/>
          <w:color w:val="000009"/>
          <w:sz w:val="22"/>
          <w:szCs w:val="22"/>
          <w:lang w:val="cs-CZ"/>
        </w:rPr>
        <w:t xml:space="preserve">Bc. </w:t>
      </w:r>
      <w:proofErr w:type="spellStart"/>
      <w:r w:rsidRPr="00F543FF">
        <w:rPr>
          <w:rFonts w:ascii="Arial" w:hAnsi="Arial" w:cs="Arial"/>
          <w:color w:val="000009"/>
          <w:sz w:val="22"/>
          <w:szCs w:val="22"/>
          <w:lang w:val="cs-CZ"/>
        </w:rPr>
        <w:t>Maro</w:t>
      </w:r>
      <w:proofErr w:type="spellEnd"/>
      <w:r w:rsidRPr="00F543FF">
        <w:rPr>
          <w:rFonts w:ascii="Arial" w:hAnsi="Arial" w:cs="Arial"/>
          <w:color w:val="000009"/>
          <w:sz w:val="22"/>
          <w:szCs w:val="22"/>
          <w:lang w:val="cs-CZ"/>
        </w:rPr>
        <w:t xml:space="preserve"> </w:t>
      </w:r>
      <w:proofErr w:type="spellStart"/>
      <w:r w:rsidRPr="00F543FF">
        <w:rPr>
          <w:rFonts w:ascii="Arial" w:hAnsi="Arial" w:cs="Arial"/>
          <w:color w:val="000009"/>
          <w:sz w:val="22"/>
          <w:szCs w:val="22"/>
          <w:lang w:val="cs-CZ"/>
        </w:rPr>
        <w:t>Hajrapetjanová</w:t>
      </w:r>
      <w:proofErr w:type="spellEnd"/>
      <w:r w:rsidRPr="00F543FF">
        <w:rPr>
          <w:rFonts w:ascii="Arial" w:hAnsi="Arial" w:cs="Arial"/>
          <w:color w:val="000009"/>
          <w:sz w:val="22"/>
          <w:szCs w:val="22"/>
          <w:lang w:val="cs-CZ"/>
        </w:rPr>
        <w:t>, FUD</w:t>
      </w:r>
    </w:p>
    <w:p w:rsidR="00F543FF" w:rsidRPr="00F543FF" w:rsidRDefault="00F543FF" w:rsidP="00F543FF">
      <w:pPr>
        <w:spacing w:after="0" w:line="240" w:lineRule="auto"/>
        <w:rPr>
          <w:rFonts w:ascii="Arial" w:hAnsi="Arial" w:cs="Arial"/>
        </w:rPr>
      </w:pPr>
      <w:r w:rsidRPr="00F543FF">
        <w:rPr>
          <w:rFonts w:ascii="Arial" w:hAnsi="Arial" w:cs="Arial"/>
        </w:rPr>
        <w:t>Bc. Petr Malec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PřF</w:t>
      </w:r>
      <w:proofErr w:type="spellEnd"/>
    </w:p>
    <w:p w:rsidR="00F543FF" w:rsidRPr="00F543FF" w:rsidRDefault="00F543FF" w:rsidP="00F543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3FF">
        <w:rPr>
          <w:rFonts w:ascii="Arial" w:hAnsi="Arial" w:cs="Arial"/>
          <w:sz w:val="20"/>
          <w:szCs w:val="20"/>
        </w:rPr>
        <w:t xml:space="preserve">Mgr. Zuzana </w:t>
      </w:r>
      <w:r>
        <w:rPr>
          <w:rFonts w:ascii="Arial" w:hAnsi="Arial" w:cs="Arial"/>
          <w:sz w:val="20"/>
          <w:szCs w:val="20"/>
        </w:rPr>
        <w:t>N</w:t>
      </w:r>
      <w:r w:rsidRPr="00F543FF">
        <w:rPr>
          <w:rFonts w:ascii="Arial" w:hAnsi="Arial" w:cs="Arial"/>
          <w:sz w:val="20"/>
          <w:szCs w:val="20"/>
        </w:rPr>
        <w:t xml:space="preserve">ejedlá, </w:t>
      </w:r>
      <w:proofErr w:type="spellStart"/>
      <w:r w:rsidRPr="00F543FF">
        <w:rPr>
          <w:rFonts w:ascii="Arial" w:hAnsi="Arial" w:cs="Arial"/>
          <w:sz w:val="20"/>
          <w:szCs w:val="20"/>
        </w:rPr>
        <w:t>PřF</w:t>
      </w:r>
      <w:proofErr w:type="spellEnd"/>
    </w:p>
    <w:p w:rsidR="00F543FF" w:rsidRDefault="00F543FF" w:rsidP="00F543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43FF" w:rsidRDefault="00F543FF" w:rsidP="00F543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43FF" w:rsidRPr="00835C8A" w:rsidRDefault="00835C8A" w:rsidP="00F543FF">
      <w:pPr>
        <w:spacing w:after="0" w:line="240" w:lineRule="auto"/>
        <w:contextualSpacing/>
        <w:rPr>
          <w:rFonts w:ascii="Arial" w:hAnsi="Arial" w:cs="Arial"/>
          <w:b/>
        </w:rPr>
      </w:pPr>
      <w:r w:rsidRPr="00835C8A">
        <w:rPr>
          <w:rFonts w:ascii="Arial" w:hAnsi="Arial" w:cs="Arial"/>
          <w:b/>
        </w:rPr>
        <w:t>M</w:t>
      </w:r>
      <w:r w:rsidR="00F543FF" w:rsidRPr="00835C8A">
        <w:rPr>
          <w:rFonts w:ascii="Arial" w:hAnsi="Arial" w:cs="Arial"/>
          <w:b/>
        </w:rPr>
        <w:t xml:space="preserve">ěsto Trmice </w:t>
      </w:r>
    </w:p>
    <w:p w:rsidR="00F543FF" w:rsidRPr="00E70D71" w:rsidRDefault="00122E01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E70D71">
        <w:rPr>
          <w:rFonts w:ascii="Arial" w:hAnsi="Arial" w:cs="Arial"/>
          <w:sz w:val="22"/>
          <w:szCs w:val="22"/>
          <w:lang w:val="cs-CZ"/>
        </w:rPr>
        <w:t>Bc. Lukáš Kopřiva, FSE</w:t>
      </w:r>
    </w:p>
    <w:p w:rsidR="00122E01" w:rsidRDefault="00122E01" w:rsidP="00F543FF">
      <w:pPr>
        <w:pStyle w:val="Zkladntext"/>
        <w:tabs>
          <w:tab w:val="left" w:pos="2951"/>
        </w:tabs>
        <w:rPr>
          <w:rFonts w:ascii="Arial" w:hAnsi="Arial" w:cs="Arial"/>
          <w:sz w:val="20"/>
          <w:szCs w:val="20"/>
          <w:lang w:val="cs-CZ"/>
        </w:rPr>
      </w:pPr>
    </w:p>
    <w:p w:rsidR="00122E01" w:rsidRDefault="00122E01" w:rsidP="00F543FF">
      <w:pPr>
        <w:pStyle w:val="Zkladntext"/>
        <w:tabs>
          <w:tab w:val="left" w:pos="2951"/>
        </w:tabs>
        <w:rPr>
          <w:rFonts w:ascii="Arial" w:hAnsi="Arial" w:cs="Arial"/>
          <w:sz w:val="20"/>
          <w:szCs w:val="20"/>
          <w:lang w:val="cs-CZ"/>
        </w:rPr>
      </w:pPr>
    </w:p>
    <w:p w:rsidR="00F543FF" w:rsidRPr="00835C8A" w:rsidRDefault="00835C8A" w:rsidP="00F543FF">
      <w:pPr>
        <w:spacing w:after="0" w:line="240" w:lineRule="auto"/>
        <w:ind w:right="1446"/>
        <w:rPr>
          <w:rFonts w:ascii="Arial" w:hAnsi="Arial" w:cs="Arial"/>
          <w:b/>
        </w:rPr>
      </w:pPr>
      <w:r w:rsidRPr="00835C8A">
        <w:rPr>
          <w:rFonts w:ascii="Arial" w:hAnsi="Arial" w:cs="Arial"/>
          <w:b/>
        </w:rPr>
        <w:t>H</w:t>
      </w:r>
      <w:r w:rsidR="00F543FF" w:rsidRPr="00835C8A">
        <w:rPr>
          <w:rFonts w:ascii="Arial" w:hAnsi="Arial" w:cs="Arial"/>
          <w:b/>
        </w:rPr>
        <w:t xml:space="preserve">ospodářská a sociální rada </w:t>
      </w:r>
      <w:r w:rsidRPr="00835C8A">
        <w:rPr>
          <w:rFonts w:ascii="Arial" w:hAnsi="Arial" w:cs="Arial"/>
          <w:b/>
        </w:rPr>
        <w:t>Ú</w:t>
      </w:r>
      <w:r w:rsidR="00F543FF" w:rsidRPr="00835C8A">
        <w:rPr>
          <w:rFonts w:ascii="Arial" w:hAnsi="Arial" w:cs="Arial"/>
          <w:b/>
        </w:rPr>
        <w:t xml:space="preserve">stecka, o. s. </w:t>
      </w:r>
    </w:p>
    <w:p w:rsidR="00122E01" w:rsidRPr="00E70D71" w:rsidRDefault="00122E01" w:rsidP="00835C8A">
      <w:pPr>
        <w:pStyle w:val="Nadpis2"/>
        <w:tabs>
          <w:tab w:val="left" w:pos="2835"/>
        </w:tabs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70D71">
        <w:rPr>
          <w:rFonts w:ascii="Arial" w:hAnsi="Arial" w:cs="Arial"/>
          <w:b w:val="0"/>
          <w:color w:val="auto"/>
          <w:sz w:val="22"/>
          <w:szCs w:val="22"/>
        </w:rPr>
        <w:t xml:space="preserve">Bc. Jiří </w:t>
      </w:r>
      <w:proofErr w:type="spellStart"/>
      <w:r w:rsidRPr="00E70D71">
        <w:rPr>
          <w:rFonts w:ascii="Arial" w:hAnsi="Arial" w:cs="Arial"/>
          <w:b w:val="0"/>
          <w:color w:val="auto"/>
          <w:sz w:val="22"/>
          <w:szCs w:val="22"/>
        </w:rPr>
        <w:t>Škrába</w:t>
      </w:r>
      <w:proofErr w:type="spellEnd"/>
      <w:r w:rsidRPr="00E70D71">
        <w:rPr>
          <w:rFonts w:ascii="Arial" w:hAnsi="Arial" w:cs="Arial"/>
          <w:b w:val="0"/>
          <w:color w:val="auto"/>
          <w:sz w:val="22"/>
          <w:szCs w:val="22"/>
        </w:rPr>
        <w:t>, FSI</w:t>
      </w:r>
    </w:p>
    <w:p w:rsidR="00122E01" w:rsidRDefault="00122E01" w:rsidP="00F543FF">
      <w:pPr>
        <w:pStyle w:val="Nadpis2"/>
        <w:tabs>
          <w:tab w:val="left" w:pos="2835"/>
        </w:tabs>
        <w:spacing w:before="120" w:line="240" w:lineRule="auto"/>
        <w:ind w:firstLine="142"/>
        <w:rPr>
          <w:rFonts w:ascii="Arial" w:hAnsi="Arial" w:cs="Arial"/>
          <w:b w:val="0"/>
          <w:color w:val="auto"/>
          <w:sz w:val="20"/>
          <w:szCs w:val="20"/>
        </w:rPr>
      </w:pPr>
    </w:p>
    <w:p w:rsidR="00F543FF" w:rsidRPr="00835C8A" w:rsidRDefault="00F543FF" w:rsidP="00F543FF">
      <w:pPr>
        <w:pStyle w:val="Nadpis1"/>
        <w:ind w:left="0"/>
        <w:rPr>
          <w:rFonts w:ascii="Arial" w:hAnsi="Arial" w:cs="Arial"/>
          <w:bCs w:val="0"/>
          <w:sz w:val="22"/>
          <w:szCs w:val="22"/>
          <w:lang w:val="cs-CZ"/>
        </w:rPr>
      </w:pPr>
      <w:r w:rsidRPr="00835C8A">
        <w:rPr>
          <w:rFonts w:ascii="Arial" w:hAnsi="Arial" w:cs="Arial"/>
          <w:bCs w:val="0"/>
          <w:sz w:val="22"/>
          <w:szCs w:val="22"/>
          <w:lang w:val="cs-CZ"/>
        </w:rPr>
        <w:t>Divize Čechy Zdravotní pojišťovny MVČR</w:t>
      </w:r>
    </w:p>
    <w:p w:rsidR="00122E01" w:rsidRPr="00E70D71" w:rsidRDefault="00122E01" w:rsidP="00835C8A">
      <w:pPr>
        <w:tabs>
          <w:tab w:val="left" w:pos="2951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 xml:space="preserve">Mgr. Michaela </w:t>
      </w:r>
      <w:proofErr w:type="spellStart"/>
      <w:r w:rsidRPr="00E70D71">
        <w:rPr>
          <w:rFonts w:ascii="Arial" w:hAnsi="Arial" w:cs="Arial"/>
        </w:rPr>
        <w:t>Ryznerová</w:t>
      </w:r>
      <w:proofErr w:type="spellEnd"/>
      <w:r w:rsidRPr="00E70D71">
        <w:rPr>
          <w:rFonts w:ascii="Arial" w:hAnsi="Arial" w:cs="Arial"/>
        </w:rPr>
        <w:t>, FZS</w:t>
      </w:r>
    </w:p>
    <w:p w:rsidR="00122E01" w:rsidRDefault="00122E01" w:rsidP="00F543FF">
      <w:pPr>
        <w:tabs>
          <w:tab w:val="left" w:pos="29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2E01" w:rsidRDefault="00122E01" w:rsidP="00F543FF">
      <w:pPr>
        <w:tabs>
          <w:tab w:val="left" w:pos="29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543FF" w:rsidRPr="00835C8A" w:rsidRDefault="00F543FF" w:rsidP="00F543FF">
      <w:pPr>
        <w:spacing w:after="0" w:line="240" w:lineRule="auto"/>
        <w:ind w:right="1446"/>
        <w:rPr>
          <w:rFonts w:ascii="Arial" w:hAnsi="Arial" w:cs="Arial"/>
          <w:b/>
        </w:rPr>
      </w:pPr>
      <w:r w:rsidRPr="00835C8A">
        <w:rPr>
          <w:rFonts w:ascii="Arial" w:hAnsi="Arial" w:cs="Arial"/>
          <w:b/>
        </w:rPr>
        <w:t xml:space="preserve">ČEZ Teplárenská, a.s. </w:t>
      </w:r>
    </w:p>
    <w:p w:rsidR="00122E01" w:rsidRPr="00E70D71" w:rsidRDefault="00122E01" w:rsidP="00835C8A">
      <w:pPr>
        <w:pStyle w:val="Nadpis2"/>
        <w:tabs>
          <w:tab w:val="left" w:pos="3716"/>
        </w:tabs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70D71">
        <w:rPr>
          <w:rFonts w:ascii="Arial" w:hAnsi="Arial" w:cs="Arial"/>
          <w:b w:val="0"/>
          <w:color w:val="auto"/>
          <w:sz w:val="22"/>
          <w:szCs w:val="22"/>
        </w:rPr>
        <w:t>Viktor Pavel Vávra, FSI</w:t>
      </w:r>
    </w:p>
    <w:p w:rsidR="00122E01" w:rsidRDefault="00122E01" w:rsidP="00F543FF">
      <w:pPr>
        <w:pStyle w:val="Nadpis2"/>
        <w:tabs>
          <w:tab w:val="left" w:pos="3716"/>
        </w:tabs>
        <w:spacing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F543FF" w:rsidRPr="00835C8A" w:rsidRDefault="00F543FF" w:rsidP="00F543FF">
      <w:pPr>
        <w:pStyle w:val="Normln0"/>
        <w:rPr>
          <w:rFonts w:ascii="Arial" w:hAnsi="Arial" w:cs="Arial"/>
          <w:b/>
          <w:sz w:val="22"/>
          <w:szCs w:val="22"/>
        </w:rPr>
      </w:pPr>
      <w:r w:rsidRPr="00835C8A">
        <w:rPr>
          <w:rFonts w:ascii="Arial" w:hAnsi="Arial" w:cs="Arial"/>
          <w:b/>
          <w:sz w:val="22"/>
          <w:szCs w:val="22"/>
        </w:rPr>
        <w:t>V</w:t>
      </w:r>
      <w:r w:rsidR="00122E01" w:rsidRPr="00835C8A">
        <w:rPr>
          <w:rFonts w:ascii="Arial" w:hAnsi="Arial" w:cs="Arial"/>
          <w:b/>
          <w:sz w:val="22"/>
          <w:szCs w:val="22"/>
        </w:rPr>
        <w:t xml:space="preserve">šeobecná zdravotní pojišťovna, pobočka Ústí </w:t>
      </w:r>
      <w:proofErr w:type="spellStart"/>
      <w:proofErr w:type="gramStart"/>
      <w:r w:rsidR="00122E01" w:rsidRPr="00835C8A">
        <w:rPr>
          <w:rFonts w:ascii="Arial" w:hAnsi="Arial" w:cs="Arial"/>
          <w:b/>
          <w:sz w:val="22"/>
          <w:szCs w:val="22"/>
        </w:rPr>
        <w:t>n.</w:t>
      </w:r>
      <w:r w:rsidR="00835C8A" w:rsidRPr="00835C8A">
        <w:rPr>
          <w:rFonts w:ascii="Arial" w:hAnsi="Arial" w:cs="Arial"/>
          <w:b/>
          <w:sz w:val="22"/>
          <w:szCs w:val="22"/>
        </w:rPr>
        <w:t>L</w:t>
      </w:r>
      <w:r w:rsidR="00122E01" w:rsidRPr="00835C8A">
        <w:rPr>
          <w:rFonts w:ascii="Arial" w:hAnsi="Arial" w:cs="Arial"/>
          <w:b/>
          <w:sz w:val="22"/>
          <w:szCs w:val="22"/>
        </w:rPr>
        <w:t>.</w:t>
      </w:r>
      <w:proofErr w:type="spellEnd"/>
      <w:proofErr w:type="gramEnd"/>
    </w:p>
    <w:p w:rsidR="00122E01" w:rsidRPr="00E70D71" w:rsidRDefault="00122E01" w:rsidP="00835C8A">
      <w:pPr>
        <w:tabs>
          <w:tab w:val="left" w:pos="2951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 xml:space="preserve">Daniela </w:t>
      </w:r>
      <w:proofErr w:type="spellStart"/>
      <w:r w:rsidRPr="00E70D71">
        <w:rPr>
          <w:rFonts w:ascii="Arial" w:hAnsi="Arial" w:cs="Arial"/>
        </w:rPr>
        <w:t>Felgrová</w:t>
      </w:r>
      <w:proofErr w:type="spellEnd"/>
      <w:r w:rsidR="004541CA" w:rsidRPr="00E70D71">
        <w:rPr>
          <w:rFonts w:ascii="Arial" w:hAnsi="Arial" w:cs="Arial"/>
        </w:rPr>
        <w:t>, FZS</w:t>
      </w:r>
    </w:p>
    <w:p w:rsidR="00122E01" w:rsidRDefault="00122E01" w:rsidP="00F543FF">
      <w:pPr>
        <w:tabs>
          <w:tab w:val="left" w:pos="2951"/>
        </w:tabs>
        <w:spacing w:after="0" w:line="240" w:lineRule="auto"/>
        <w:ind w:left="119"/>
        <w:rPr>
          <w:rFonts w:ascii="Arial" w:hAnsi="Arial" w:cs="Arial"/>
          <w:sz w:val="20"/>
          <w:szCs w:val="20"/>
        </w:rPr>
      </w:pPr>
    </w:p>
    <w:p w:rsidR="00122E01" w:rsidRDefault="00122E01" w:rsidP="00F543FF">
      <w:pPr>
        <w:tabs>
          <w:tab w:val="left" w:pos="2951"/>
        </w:tabs>
        <w:spacing w:after="0" w:line="240" w:lineRule="auto"/>
        <w:ind w:left="119"/>
        <w:rPr>
          <w:rFonts w:ascii="Arial" w:hAnsi="Arial" w:cs="Arial"/>
          <w:sz w:val="20"/>
          <w:szCs w:val="20"/>
        </w:rPr>
      </w:pPr>
    </w:p>
    <w:p w:rsidR="00F543FF" w:rsidRPr="00835C8A" w:rsidRDefault="00F543FF" w:rsidP="00F543FF">
      <w:pPr>
        <w:pStyle w:val="Nadpis1"/>
        <w:ind w:left="0"/>
        <w:rPr>
          <w:rFonts w:ascii="Arial" w:hAnsi="Arial" w:cs="Arial"/>
          <w:bCs w:val="0"/>
          <w:sz w:val="22"/>
          <w:szCs w:val="22"/>
          <w:lang w:val="cs-CZ"/>
        </w:rPr>
      </w:pPr>
      <w:r w:rsidRPr="00835C8A">
        <w:rPr>
          <w:rFonts w:ascii="Arial" w:hAnsi="Arial" w:cs="Arial"/>
          <w:bCs w:val="0"/>
          <w:sz w:val="22"/>
          <w:szCs w:val="22"/>
          <w:lang w:val="cs-CZ"/>
        </w:rPr>
        <w:t>Biskupství litoměřické</w:t>
      </w:r>
    </w:p>
    <w:p w:rsidR="00122E01" w:rsidRPr="00E70D71" w:rsidRDefault="00122E01" w:rsidP="00835C8A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 xml:space="preserve">Bc. Bára </w:t>
      </w:r>
      <w:proofErr w:type="spellStart"/>
      <w:r w:rsidRPr="00E70D71">
        <w:rPr>
          <w:rFonts w:ascii="Arial" w:hAnsi="Arial" w:cs="Arial"/>
        </w:rPr>
        <w:t>Hauptvogelová</w:t>
      </w:r>
      <w:proofErr w:type="spellEnd"/>
      <w:r w:rsidRPr="00E70D71">
        <w:rPr>
          <w:rFonts w:ascii="Arial" w:hAnsi="Arial" w:cs="Arial"/>
        </w:rPr>
        <w:t>, FF</w:t>
      </w:r>
    </w:p>
    <w:p w:rsidR="00122E01" w:rsidRPr="00E70D7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>Bc. Jan Tomáš, FF</w:t>
      </w:r>
    </w:p>
    <w:p w:rsidR="00122E01" w:rsidRPr="00E70D7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>Bc. Jana Dáňová, FZS</w:t>
      </w:r>
    </w:p>
    <w:p w:rsidR="00122E01" w:rsidRPr="00E70D7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 xml:space="preserve">Matěj </w:t>
      </w:r>
      <w:proofErr w:type="spellStart"/>
      <w:r w:rsidRPr="00E70D71">
        <w:rPr>
          <w:rFonts w:ascii="Arial" w:hAnsi="Arial" w:cs="Arial"/>
        </w:rPr>
        <w:t>Hodáč</w:t>
      </w:r>
      <w:proofErr w:type="spellEnd"/>
      <w:r w:rsidRPr="00E70D71">
        <w:rPr>
          <w:rFonts w:ascii="Arial" w:hAnsi="Arial" w:cs="Arial"/>
        </w:rPr>
        <w:t>, FZS</w:t>
      </w:r>
    </w:p>
    <w:p w:rsidR="00122E01" w:rsidRPr="00E70D7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>Bc. Matouš Pavlis, PF</w:t>
      </w:r>
    </w:p>
    <w:p w:rsidR="00122E01" w:rsidRPr="00E70D7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</w:rPr>
      </w:pPr>
      <w:r w:rsidRPr="00E70D71">
        <w:rPr>
          <w:rFonts w:ascii="Arial" w:hAnsi="Arial" w:cs="Arial"/>
        </w:rPr>
        <w:t xml:space="preserve">Mgr. Monika Pelikánová, </w:t>
      </w:r>
      <w:proofErr w:type="spellStart"/>
      <w:r w:rsidRPr="00E70D71">
        <w:rPr>
          <w:rFonts w:ascii="Arial" w:hAnsi="Arial" w:cs="Arial"/>
        </w:rPr>
        <w:t>PřF</w:t>
      </w:r>
      <w:proofErr w:type="spellEnd"/>
    </w:p>
    <w:p w:rsidR="00122E01" w:rsidRDefault="00122E01" w:rsidP="00F543FF">
      <w:pPr>
        <w:tabs>
          <w:tab w:val="left" w:pos="8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43FF" w:rsidRPr="00835C8A" w:rsidRDefault="00122E01" w:rsidP="00835C8A">
      <w:pPr>
        <w:pStyle w:val="Zkladntext"/>
        <w:spacing w:before="120"/>
        <w:rPr>
          <w:rFonts w:ascii="Arial" w:hAnsi="Arial" w:cs="Arial"/>
          <w:b/>
          <w:sz w:val="22"/>
          <w:szCs w:val="22"/>
          <w:lang w:val="cs-CZ"/>
        </w:rPr>
      </w:pPr>
      <w:r w:rsidRPr="00835C8A">
        <w:rPr>
          <w:rFonts w:ascii="Arial" w:hAnsi="Arial" w:cs="Arial"/>
          <w:b/>
          <w:sz w:val="22"/>
          <w:szCs w:val="22"/>
          <w:lang w:val="cs-CZ"/>
        </w:rPr>
        <w:t>Statutární město Ústí nad Labem</w:t>
      </w:r>
    </w:p>
    <w:p w:rsidR="00122E01" w:rsidRPr="00E70D71" w:rsidRDefault="00122E01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E70D71">
        <w:rPr>
          <w:rFonts w:ascii="Arial" w:hAnsi="Arial" w:cs="Arial"/>
          <w:sz w:val="22"/>
          <w:szCs w:val="22"/>
          <w:lang w:val="cs-CZ"/>
        </w:rPr>
        <w:t>Bc. Magdalena Hubertová</w:t>
      </w:r>
      <w:r w:rsidR="00BB09E2" w:rsidRPr="00E70D71">
        <w:rPr>
          <w:rFonts w:ascii="Arial" w:hAnsi="Arial" w:cs="Arial"/>
          <w:sz w:val="22"/>
          <w:szCs w:val="22"/>
          <w:lang w:val="cs-CZ"/>
        </w:rPr>
        <w:t>, FZS</w:t>
      </w:r>
    </w:p>
    <w:p w:rsidR="00122E01" w:rsidRDefault="00122E01" w:rsidP="00F543FF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122E01" w:rsidRPr="00835C8A" w:rsidRDefault="00122E01" w:rsidP="00835C8A">
      <w:pPr>
        <w:pStyle w:val="Zkladntext"/>
        <w:spacing w:before="120"/>
        <w:rPr>
          <w:rFonts w:ascii="Arial" w:hAnsi="Arial" w:cs="Arial"/>
          <w:b/>
          <w:sz w:val="22"/>
          <w:szCs w:val="22"/>
          <w:lang w:val="cs-CZ"/>
        </w:rPr>
      </w:pPr>
      <w:r w:rsidRPr="00835C8A">
        <w:rPr>
          <w:rFonts w:ascii="Arial" w:hAnsi="Arial" w:cs="Arial"/>
          <w:b/>
          <w:sz w:val="22"/>
          <w:szCs w:val="22"/>
          <w:lang w:val="cs-CZ"/>
        </w:rPr>
        <w:t>Městský obvod UL – město</w:t>
      </w:r>
    </w:p>
    <w:p w:rsidR="00122E01" w:rsidRPr="00E70D71" w:rsidRDefault="00BB09E2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E70D71">
        <w:rPr>
          <w:rFonts w:ascii="Arial" w:hAnsi="Arial" w:cs="Arial"/>
          <w:sz w:val="22"/>
          <w:szCs w:val="22"/>
          <w:lang w:val="cs-CZ"/>
        </w:rPr>
        <w:t xml:space="preserve">Mgr. Pavlína Matysová, </w:t>
      </w: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PřF</w:t>
      </w:r>
      <w:proofErr w:type="spellEnd"/>
    </w:p>
    <w:p w:rsidR="00835C8A" w:rsidRDefault="00835C8A" w:rsidP="00F543FF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835C8A" w:rsidRPr="00835C8A" w:rsidRDefault="00835C8A" w:rsidP="00835C8A">
      <w:pPr>
        <w:pStyle w:val="Zkladntext"/>
        <w:spacing w:before="120"/>
        <w:rPr>
          <w:rFonts w:ascii="Arial" w:hAnsi="Arial" w:cs="Arial"/>
          <w:b/>
          <w:sz w:val="22"/>
          <w:szCs w:val="22"/>
          <w:lang w:val="cs-CZ"/>
        </w:rPr>
      </w:pPr>
      <w:r w:rsidRPr="00835C8A">
        <w:rPr>
          <w:rFonts w:ascii="Arial" w:hAnsi="Arial" w:cs="Arial"/>
          <w:b/>
          <w:sz w:val="22"/>
          <w:szCs w:val="22"/>
          <w:lang w:val="cs-CZ"/>
        </w:rPr>
        <w:t xml:space="preserve">Městský obvod UL – </w:t>
      </w:r>
      <w:r w:rsidRPr="00835C8A">
        <w:rPr>
          <w:rFonts w:ascii="Arial" w:hAnsi="Arial" w:cs="Arial"/>
          <w:b/>
          <w:sz w:val="22"/>
          <w:szCs w:val="22"/>
          <w:lang w:val="cs-CZ"/>
        </w:rPr>
        <w:t>Severní Terasa</w:t>
      </w:r>
    </w:p>
    <w:p w:rsidR="00835C8A" w:rsidRPr="00E70D71" w:rsidRDefault="00835C8A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BcA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 xml:space="preserve">. Alexandra </w:t>
      </w: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Naušová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>, FUD</w:t>
      </w:r>
    </w:p>
    <w:p w:rsidR="00835C8A" w:rsidRPr="00E70D71" w:rsidRDefault="00835C8A" w:rsidP="00F543FF">
      <w:pPr>
        <w:pStyle w:val="Zkladntext"/>
        <w:rPr>
          <w:rFonts w:ascii="Arial" w:hAnsi="Arial" w:cs="Arial"/>
          <w:sz w:val="22"/>
          <w:szCs w:val="22"/>
          <w:lang w:val="cs-CZ"/>
        </w:rPr>
      </w:pP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BcA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>. Petr Kubáč, FUD</w:t>
      </w:r>
    </w:p>
    <w:p w:rsidR="00835C8A" w:rsidRPr="00E70D71" w:rsidRDefault="00835C8A" w:rsidP="00F543FF">
      <w:pPr>
        <w:pStyle w:val="Zkladntext"/>
        <w:rPr>
          <w:rFonts w:ascii="Arial" w:hAnsi="Arial" w:cs="Arial"/>
          <w:sz w:val="22"/>
          <w:szCs w:val="22"/>
          <w:lang w:val="cs-CZ"/>
        </w:rPr>
      </w:pP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BcA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 xml:space="preserve">. Lucie </w:t>
      </w: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Hyšková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>, FUD</w:t>
      </w:r>
    </w:p>
    <w:p w:rsidR="00835C8A" w:rsidRDefault="00835C8A" w:rsidP="00F543FF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835C8A" w:rsidRPr="00835C8A" w:rsidRDefault="00835C8A" w:rsidP="00835C8A">
      <w:pPr>
        <w:pStyle w:val="Zkladntext"/>
        <w:spacing w:before="120"/>
        <w:rPr>
          <w:rFonts w:ascii="Arial" w:hAnsi="Arial" w:cs="Arial"/>
          <w:b/>
          <w:sz w:val="22"/>
          <w:szCs w:val="22"/>
          <w:lang w:val="cs-CZ"/>
        </w:rPr>
      </w:pPr>
      <w:r w:rsidRPr="00835C8A">
        <w:rPr>
          <w:rFonts w:ascii="Arial" w:hAnsi="Arial" w:cs="Arial"/>
          <w:b/>
          <w:sz w:val="22"/>
          <w:szCs w:val="22"/>
          <w:lang w:val="cs-CZ"/>
        </w:rPr>
        <w:t xml:space="preserve">Městský obvod UL – </w:t>
      </w:r>
      <w:r w:rsidRPr="00835C8A">
        <w:rPr>
          <w:rFonts w:ascii="Arial" w:hAnsi="Arial" w:cs="Arial"/>
          <w:b/>
          <w:sz w:val="22"/>
          <w:szCs w:val="22"/>
          <w:lang w:val="cs-CZ"/>
        </w:rPr>
        <w:t>Neštěmice</w:t>
      </w:r>
    </w:p>
    <w:p w:rsidR="00835C8A" w:rsidRDefault="00835C8A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BcA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 xml:space="preserve">. Jana </w:t>
      </w:r>
      <w:proofErr w:type="spellStart"/>
      <w:r w:rsidRPr="00E70D71">
        <w:rPr>
          <w:rFonts w:ascii="Arial" w:hAnsi="Arial" w:cs="Arial"/>
          <w:sz w:val="22"/>
          <w:szCs w:val="22"/>
          <w:lang w:val="cs-CZ"/>
        </w:rPr>
        <w:t>Brandtlová</w:t>
      </w:r>
      <w:proofErr w:type="spellEnd"/>
      <w:r w:rsidRPr="00E70D71">
        <w:rPr>
          <w:rFonts w:ascii="Arial" w:hAnsi="Arial" w:cs="Arial"/>
          <w:sz w:val="22"/>
          <w:szCs w:val="22"/>
          <w:lang w:val="cs-CZ"/>
        </w:rPr>
        <w:t>, FUD</w:t>
      </w:r>
    </w:p>
    <w:p w:rsidR="00E422C5" w:rsidRDefault="00E422C5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E422C5" w:rsidRDefault="00E422C5" w:rsidP="00835C8A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E422C5" w:rsidRPr="00E422C5" w:rsidRDefault="00E422C5" w:rsidP="00835C8A">
      <w:pPr>
        <w:pStyle w:val="Zkladntext"/>
        <w:rPr>
          <w:rFonts w:ascii="Arial" w:hAnsi="Arial" w:cs="Arial"/>
          <w:sz w:val="18"/>
          <w:szCs w:val="18"/>
          <w:lang w:val="cs-CZ"/>
        </w:rPr>
      </w:pPr>
      <w:r w:rsidRPr="00E422C5">
        <w:rPr>
          <w:rFonts w:ascii="Arial" w:hAnsi="Arial" w:cs="Arial"/>
          <w:sz w:val="18"/>
          <w:szCs w:val="18"/>
          <w:lang w:val="cs-CZ"/>
        </w:rPr>
        <w:t>Sestavila: M. Jarošová, sekretariát rektora</w:t>
      </w:r>
      <w:bookmarkStart w:id="0" w:name="_GoBack"/>
      <w:bookmarkEnd w:id="0"/>
    </w:p>
    <w:sectPr w:rsidR="00E422C5" w:rsidRPr="00E422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MS Sans Serif"/>
    <w:panose1 w:val="020B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7D" w:rsidRPr="000013E1" w:rsidRDefault="00E422C5">
    <w:pPr>
      <w:pStyle w:val="Zpat"/>
      <w:pBdr>
        <w:top w:val="thinThickSmallGap" w:sz="24" w:space="1" w:color="622423" w:themeColor="accent2" w:themeShade="7F"/>
      </w:pBdr>
      <w:rPr>
        <w:rFonts w:ascii="Berlin Sans FB" w:eastAsiaTheme="majorEastAsia" w:hAnsi="Berlin Sans FB" w:cstheme="majorBidi"/>
        <w:sz w:val="18"/>
        <w:szCs w:val="18"/>
      </w:rPr>
    </w:pPr>
    <w:proofErr w:type="spellStart"/>
    <w:r>
      <w:rPr>
        <w:rFonts w:ascii="Berlin Sans FB" w:eastAsiaTheme="majorEastAsia" w:hAnsi="Berlin Sans FB" w:cstheme="majorBidi"/>
        <w:sz w:val="18"/>
        <w:szCs w:val="18"/>
      </w:rPr>
      <w:t>Externí</w:t>
    </w:r>
    <w:proofErr w:type="spellEnd"/>
    <w:r>
      <w:rPr>
        <w:rFonts w:ascii="Berlin Sans FB" w:eastAsiaTheme="majorEastAsia" w:hAnsi="Berlin Sans FB" w:cstheme="majorBidi"/>
        <w:sz w:val="18"/>
        <w:szCs w:val="18"/>
      </w:rPr>
      <w:t xml:space="preserve"> </w:t>
    </w:r>
    <w:proofErr w:type="spellStart"/>
    <w:r>
      <w:rPr>
        <w:rFonts w:ascii="Berlin Sans FB" w:eastAsiaTheme="majorEastAsia" w:hAnsi="Berlin Sans FB" w:cstheme="majorBidi"/>
        <w:sz w:val="18"/>
        <w:szCs w:val="18"/>
      </w:rPr>
      <w:t>stipendia</w:t>
    </w:r>
    <w:proofErr w:type="spellEnd"/>
    <w:r>
      <w:rPr>
        <w:rFonts w:ascii="Berlin Sans FB" w:eastAsiaTheme="majorEastAsia" w:hAnsi="Berlin Sans FB" w:cstheme="majorBidi"/>
        <w:sz w:val="18"/>
        <w:szCs w:val="18"/>
      </w:rPr>
      <w:t xml:space="preserve"> 2021</w:t>
    </w:r>
  </w:p>
  <w:p w:rsidR="000E167D" w:rsidRDefault="00E422C5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3C3"/>
    <w:multiLevelType w:val="hybridMultilevel"/>
    <w:tmpl w:val="CBAE8BA2"/>
    <w:lvl w:ilvl="0" w:tplc="ED0EBE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C0F20"/>
    <w:multiLevelType w:val="hybridMultilevel"/>
    <w:tmpl w:val="F0384A2E"/>
    <w:lvl w:ilvl="0" w:tplc="53E00BB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EA6EAD8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E278A68E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A4C338C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B46E202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ED647A0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46219AE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890ABED2"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26866534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">
    <w:nsid w:val="6B1F5449"/>
    <w:multiLevelType w:val="hybridMultilevel"/>
    <w:tmpl w:val="18D2B9F6"/>
    <w:lvl w:ilvl="0" w:tplc="ED0EBE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F"/>
    <w:rsid w:val="00122E01"/>
    <w:rsid w:val="004541CA"/>
    <w:rsid w:val="00835C8A"/>
    <w:rsid w:val="00A82497"/>
    <w:rsid w:val="00BB09E2"/>
    <w:rsid w:val="00E422C5"/>
    <w:rsid w:val="00E70D71"/>
    <w:rsid w:val="00F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FF"/>
  </w:style>
  <w:style w:type="paragraph" w:styleId="Nadpis1">
    <w:name w:val="heading 1"/>
    <w:basedOn w:val="Normln"/>
    <w:link w:val="Nadpis1Char"/>
    <w:uiPriority w:val="1"/>
    <w:qFormat/>
    <w:rsid w:val="00F543F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543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4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sid w:val="00F5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43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F543FF"/>
    <w:pPr>
      <w:widowControl w:val="0"/>
      <w:autoSpaceDE w:val="0"/>
      <w:autoSpaceDN w:val="0"/>
      <w:spacing w:before="41" w:after="0" w:line="240" w:lineRule="auto"/>
      <w:ind w:left="1180" w:hanging="360"/>
    </w:pPr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543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543FF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F543FF"/>
    <w:rPr>
      <w:color w:val="0000FF" w:themeColor="hyperlink"/>
      <w:u w:val="single"/>
    </w:rPr>
  </w:style>
  <w:style w:type="paragraph" w:customStyle="1" w:styleId="Normln0">
    <w:name w:val="Normln"/>
    <w:rsid w:val="00F543F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FF"/>
  </w:style>
  <w:style w:type="paragraph" w:styleId="Nadpis1">
    <w:name w:val="heading 1"/>
    <w:basedOn w:val="Normln"/>
    <w:link w:val="Nadpis1Char"/>
    <w:uiPriority w:val="1"/>
    <w:qFormat/>
    <w:rsid w:val="00F543F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543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4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sid w:val="00F5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43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F543FF"/>
    <w:pPr>
      <w:widowControl w:val="0"/>
      <w:autoSpaceDE w:val="0"/>
      <w:autoSpaceDN w:val="0"/>
      <w:spacing w:before="41" w:after="0" w:line="240" w:lineRule="auto"/>
      <w:ind w:left="1180" w:hanging="360"/>
    </w:pPr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543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543FF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F543FF"/>
    <w:rPr>
      <w:color w:val="0000FF" w:themeColor="hyperlink"/>
      <w:u w:val="single"/>
    </w:rPr>
  </w:style>
  <w:style w:type="paragraph" w:customStyle="1" w:styleId="Normln0">
    <w:name w:val="Normln"/>
    <w:rsid w:val="00F543F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Jarošová</dc:creator>
  <cp:lastModifiedBy>Monika Jarošová</cp:lastModifiedBy>
  <cp:revision>6</cp:revision>
  <dcterms:created xsi:type="dcterms:W3CDTF">2022-01-05T08:57:00Z</dcterms:created>
  <dcterms:modified xsi:type="dcterms:W3CDTF">2022-01-05T09:16:00Z</dcterms:modified>
</cp:coreProperties>
</file>