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0DF" w:rsidRPr="005D0727" w:rsidRDefault="001040DF" w:rsidP="001040DF">
      <w:pPr>
        <w:rPr>
          <w:rFonts w:eastAsia="Calibri" w:cs="Arial"/>
          <w:b/>
          <w:color w:val="7030A0"/>
          <w:spacing w:val="0"/>
          <w:lang w:eastAsia="en-US"/>
        </w:rPr>
      </w:pPr>
      <w:r w:rsidRPr="005D0727">
        <w:rPr>
          <w:rFonts w:eastAsia="Calibri" w:cs="Arial"/>
          <w:b/>
          <w:color w:val="7030A0"/>
          <w:spacing w:val="0"/>
          <w:lang w:eastAsia="en-US"/>
        </w:rPr>
        <w:t>Příběh areálu před UJEP</w:t>
      </w:r>
    </w:p>
    <w:p w:rsidR="001040DF" w:rsidRPr="005D0727" w:rsidRDefault="001040DF" w:rsidP="001040DF">
      <w:pPr>
        <w:rPr>
          <w:rFonts w:eastAsia="Calibri" w:cs="Arial"/>
          <w:b/>
          <w:color w:val="7030A0"/>
          <w:spacing w:val="0"/>
          <w:lang w:eastAsia="en-US"/>
        </w:rPr>
      </w:pP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  <w:r w:rsidRPr="005D0727">
        <w:rPr>
          <w:rFonts w:eastAsia="Calibri" w:cs="Arial"/>
          <w:color w:val="auto"/>
          <w:spacing w:val="0"/>
          <w:lang w:eastAsia="en-US"/>
        </w:rPr>
        <w:t>První a prakticky dodnes respektovanou</w:t>
      </w:r>
      <w:r w:rsidR="00D100E8" w:rsidRPr="005D0727">
        <w:rPr>
          <w:rFonts w:eastAsia="Calibri" w:cs="Arial"/>
          <w:color w:val="auto"/>
          <w:spacing w:val="0"/>
          <w:lang w:eastAsia="en-US"/>
        </w:rPr>
        <w:t xml:space="preserve">, urbanistickou 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podobu vtiskl areálu slavný architekt Adolf  </w:t>
      </w:r>
      <w:proofErr w:type="spellStart"/>
      <w:r w:rsidRPr="005D0727">
        <w:rPr>
          <w:rFonts w:eastAsia="Calibri" w:cs="Arial"/>
          <w:color w:val="auto"/>
          <w:spacing w:val="0"/>
          <w:lang w:eastAsia="en-US"/>
        </w:rPr>
        <w:t>Loos</w:t>
      </w:r>
      <w:proofErr w:type="spellEnd"/>
      <w:r w:rsidRPr="005D0727">
        <w:rPr>
          <w:rFonts w:eastAsia="Calibri" w:cs="Arial"/>
          <w:color w:val="auto"/>
          <w:spacing w:val="0"/>
          <w:lang w:eastAsia="en-US"/>
        </w:rPr>
        <w:t xml:space="preserve">, jehož projekt schválila městská rada v roce 1892. Stavělo se na svažité zelené louce a stavba byla součástí precizně vyprojektované nové městské čtvrti </w:t>
      </w:r>
      <w:proofErr w:type="spellStart"/>
      <w:r w:rsidRPr="005D0727">
        <w:rPr>
          <w:rFonts w:eastAsia="Calibri" w:cs="Arial"/>
          <w:color w:val="auto"/>
          <w:spacing w:val="0"/>
          <w:lang w:eastAsia="en-US"/>
        </w:rPr>
        <w:t>Klíše</w:t>
      </w:r>
      <w:proofErr w:type="spellEnd"/>
      <w:r w:rsidR="00D100E8" w:rsidRPr="005D0727">
        <w:rPr>
          <w:rFonts w:eastAsia="Calibri" w:cs="Arial"/>
          <w:color w:val="auto"/>
          <w:spacing w:val="0"/>
          <w:lang w:eastAsia="en-US"/>
        </w:rPr>
        <w:t>.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Nemocnice byla slavnostně otevřena 7. října 1894. Přestavba areálu trvala téměř 100 let. V roce 1983 uzavřela stavební činnost výstavba operačních sálů a skladu zdravotního materiálu „C1 a C2“ pod pavilonem „A“. V následujících letech probíhaly v areálu dál dílčí rekonstrukce, ale žádné další novostavby se už nerealizovaly.</w:t>
      </w:r>
    </w:p>
    <w:p w:rsidR="001040DF" w:rsidRPr="005D0727" w:rsidRDefault="001040DF" w:rsidP="001040DF">
      <w:pPr>
        <w:rPr>
          <w:rFonts w:cs="Arial"/>
        </w:rPr>
      </w:pPr>
    </w:p>
    <w:p w:rsidR="001040DF" w:rsidRPr="005D0727" w:rsidRDefault="001040DF" w:rsidP="001040DF">
      <w:pPr>
        <w:rPr>
          <w:rFonts w:eastAsia="Calibri" w:cs="Arial"/>
          <w:b/>
          <w:caps/>
          <w:color w:val="7030A0"/>
          <w:spacing w:val="0"/>
          <w:lang w:eastAsia="en-US"/>
        </w:rPr>
      </w:pPr>
      <w:r w:rsidRPr="005D0727">
        <w:rPr>
          <w:rFonts w:eastAsia="Calibri" w:cs="Arial"/>
          <w:b/>
          <w:caps/>
          <w:color w:val="7030A0"/>
          <w:spacing w:val="0"/>
          <w:lang w:eastAsia="en-US"/>
        </w:rPr>
        <w:t>Kampus – kompletní vývoj a chronologie</w:t>
      </w:r>
    </w:p>
    <w:p w:rsidR="001040DF" w:rsidRPr="005D0727" w:rsidRDefault="001040DF" w:rsidP="001040DF">
      <w:pPr>
        <w:jc w:val="center"/>
        <w:rPr>
          <w:rFonts w:eastAsia="Calibri" w:cs="Arial"/>
          <w:b/>
          <w:caps/>
          <w:color w:val="auto"/>
          <w:spacing w:val="0"/>
          <w:lang w:eastAsia="en-US"/>
        </w:rPr>
      </w:pP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  <w:r w:rsidRPr="005D0727">
        <w:rPr>
          <w:rFonts w:eastAsia="Calibri" w:cs="Arial"/>
          <w:color w:val="auto"/>
          <w:spacing w:val="0"/>
          <w:lang w:eastAsia="en-US"/>
        </w:rPr>
        <w:t>Tak jak se v minulých 30 letech postupně vytvář</w:t>
      </w:r>
      <w:r w:rsidR="00D100E8" w:rsidRPr="005D0727">
        <w:rPr>
          <w:rFonts w:eastAsia="Calibri" w:cs="Arial"/>
          <w:color w:val="auto"/>
          <w:spacing w:val="0"/>
          <w:lang w:eastAsia="en-US"/>
        </w:rPr>
        <w:t xml:space="preserve">ela dnešní struktura UJEP, 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vedení </w:t>
      </w:r>
      <w:r w:rsidR="00D100E8" w:rsidRPr="005D0727">
        <w:rPr>
          <w:rFonts w:eastAsia="Calibri" w:cs="Arial"/>
          <w:color w:val="auto"/>
          <w:spacing w:val="0"/>
          <w:lang w:eastAsia="en-US"/>
        </w:rPr>
        <w:t xml:space="preserve">univerzity </w:t>
      </w:r>
      <w:r w:rsidRPr="005D0727">
        <w:rPr>
          <w:rFonts w:eastAsia="Calibri" w:cs="Arial"/>
          <w:color w:val="auto"/>
          <w:spacing w:val="0"/>
          <w:lang w:eastAsia="en-US"/>
        </w:rPr>
        <w:t>řešilo souběžně</w:t>
      </w:r>
      <w:r w:rsidR="00D100E8" w:rsidRPr="005D0727">
        <w:rPr>
          <w:rFonts w:eastAsia="Calibri" w:cs="Arial"/>
          <w:color w:val="auto"/>
          <w:spacing w:val="0"/>
          <w:lang w:eastAsia="en-US"/>
        </w:rPr>
        <w:t xml:space="preserve"> i další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zásadní otázku, a sice prostorové zabezpečení. Nejen pedagogická fakulta, jakožto stále největší subjekt ústecké univerzity, se rozprostírala v několika budovách na území města, obdobně na tom byly i další do dnešní doby vzniklé součásti. Proto se již v </w:t>
      </w:r>
      <w:r w:rsidRPr="005D0727">
        <w:rPr>
          <w:rFonts w:eastAsia="Calibri" w:cs="Arial"/>
          <w:b/>
          <w:color w:val="auto"/>
          <w:spacing w:val="0"/>
          <w:lang w:eastAsia="en-US"/>
        </w:rPr>
        <w:t>roce 2003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dohodla UJEP s vedením města Ústí nad Labem, Ústeckého kraje a Masarykovy nemocnice na spolupráci při vyřešení dlouhodobých prostorových problémů univerzity. Výsledkem jednání byl podpis smlouvy s návrhem řešit tyto problémy komplexním projektem přestavby tehdejšího nemocničního areálu Masarykovy nemocnice na univerzitní město. Tak vznikl projekt </w:t>
      </w:r>
      <w:r w:rsidRPr="005D0727">
        <w:rPr>
          <w:rFonts w:eastAsia="Calibri" w:cs="Arial"/>
          <w:b/>
          <w:color w:val="auto"/>
          <w:spacing w:val="0"/>
          <w:lang w:eastAsia="en-US"/>
        </w:rPr>
        <w:t>Kampus UJEP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, jehož hlavním cílem bylo vyřešit prostorovou nedostatečnost ústecké univerzity a soustředit univerzitní pracoviště do jednoho místa. Součástí projektu, který byl rozdělen do několika etap, bylo i vybudování zázemí pro konání různých akcí, konferencí, výstav, imatrikulací, promocí apod. Ještě před předáním celého areálu UJEP se </w:t>
      </w:r>
      <w:r w:rsidRPr="005D0727">
        <w:rPr>
          <w:rFonts w:eastAsia="Calibri" w:cs="Arial"/>
          <w:b/>
          <w:color w:val="auto"/>
          <w:spacing w:val="0"/>
          <w:lang w:eastAsia="en-US"/>
        </w:rPr>
        <w:t>v roce 2004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uskutečnila revitalizace bývalého pavilonu „D“ pro FSE (aula, výukové prostory) a PF (Ústřední knihovna PF). </w:t>
      </w: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</w:p>
    <w:p w:rsidR="001040DF" w:rsidRPr="005D0727" w:rsidRDefault="001040DF" w:rsidP="001040DF">
      <w:pPr>
        <w:jc w:val="both"/>
        <w:rPr>
          <w:rFonts w:eastAsia="Calibri" w:cs="Arial"/>
          <w:bCs/>
          <w:color w:val="auto"/>
          <w:spacing w:val="0"/>
          <w:lang w:eastAsia="en-US"/>
        </w:rPr>
      </w:pPr>
      <w:r w:rsidRPr="005D0727">
        <w:rPr>
          <w:rFonts w:eastAsia="Calibri" w:cs="Arial"/>
          <w:color w:val="auto"/>
          <w:spacing w:val="0"/>
          <w:lang w:eastAsia="en-US"/>
        </w:rPr>
        <w:t xml:space="preserve">Masarykova nemocnice se do konce roku 2005 kompletně přestěhovala do areálu Bukov a hned na </w:t>
      </w:r>
      <w:r w:rsidRPr="005D0727">
        <w:rPr>
          <w:rFonts w:eastAsia="Calibri" w:cs="Arial"/>
          <w:b/>
          <w:color w:val="auto"/>
          <w:spacing w:val="0"/>
          <w:lang w:eastAsia="en-US"/>
        </w:rPr>
        <w:t>počátku ledna 2006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převzal tehdejší rektor, doc. PhDr. Zdeněk Havel, CSc., od představitelů Ústeckého kraje, města Ústí nad Labem a Masarykovy nemocnice v Ústí nad Labem symbolický klíč od celého areálu. Tento klíč ve skutečnosti představoval na tři desítky různě zachovaných objektů a pozemků. Toho dne UJEP naplno rozběhla </w:t>
      </w:r>
      <w:r w:rsidRPr="005D0727">
        <w:rPr>
          <w:rFonts w:eastAsia="Calibri" w:cs="Arial"/>
          <w:bCs/>
          <w:color w:val="auto"/>
          <w:spacing w:val="0"/>
          <w:lang w:eastAsia="en-US"/>
        </w:rPr>
        <w:t xml:space="preserve">revitalizaci tohoto </w:t>
      </w:r>
      <w:proofErr w:type="spellStart"/>
      <w:r w:rsidRPr="005D0727">
        <w:rPr>
          <w:rFonts w:eastAsia="Calibri" w:cs="Arial"/>
          <w:bCs/>
          <w:color w:val="auto"/>
          <w:spacing w:val="0"/>
          <w:lang w:eastAsia="en-US"/>
        </w:rPr>
        <w:t>brownfieldu</w:t>
      </w:r>
      <w:proofErr w:type="spellEnd"/>
      <w:r w:rsidRPr="005D0727">
        <w:rPr>
          <w:rFonts w:eastAsia="Calibri" w:cs="Arial"/>
          <w:bCs/>
          <w:color w:val="auto"/>
          <w:spacing w:val="0"/>
          <w:lang w:eastAsia="en-US"/>
        </w:rPr>
        <w:t xml:space="preserve"> o rozloze cca 90 000 m</w:t>
      </w:r>
      <w:r w:rsidRPr="005D0727">
        <w:rPr>
          <w:rFonts w:eastAsia="Calibri" w:cs="Arial"/>
          <w:bCs/>
          <w:color w:val="auto"/>
          <w:spacing w:val="0"/>
          <w:vertAlign w:val="superscript"/>
          <w:lang w:eastAsia="en-US"/>
        </w:rPr>
        <w:t>2</w:t>
      </w:r>
      <w:r w:rsidRPr="005D0727">
        <w:rPr>
          <w:rFonts w:eastAsia="Calibri" w:cs="Arial"/>
          <w:bCs/>
          <w:color w:val="auto"/>
          <w:spacing w:val="0"/>
          <w:lang w:eastAsia="en-US"/>
        </w:rPr>
        <w:t>, který je do dnešních dnů přeměňován v univerzitní městečko.</w:t>
      </w:r>
    </w:p>
    <w:p w:rsidR="001040DF" w:rsidRPr="005D0727" w:rsidRDefault="001040DF" w:rsidP="001040DF">
      <w:pPr>
        <w:jc w:val="both"/>
        <w:rPr>
          <w:rFonts w:eastAsia="Calibri" w:cs="Arial"/>
          <w:bCs/>
          <w:color w:val="auto"/>
          <w:spacing w:val="0"/>
          <w:lang w:eastAsia="en-US"/>
        </w:rPr>
      </w:pPr>
    </w:p>
    <w:p w:rsidR="001040DF" w:rsidRPr="005D0727" w:rsidRDefault="001040DF" w:rsidP="001040DF">
      <w:pPr>
        <w:tabs>
          <w:tab w:val="right" w:pos="8299"/>
        </w:tabs>
        <w:jc w:val="both"/>
        <w:rPr>
          <w:rFonts w:eastAsia="Calibri" w:cs="Arial"/>
          <w:color w:val="auto"/>
          <w:spacing w:val="0"/>
          <w:lang w:eastAsia="en-US"/>
        </w:rPr>
      </w:pPr>
      <w:r w:rsidRPr="005D0727">
        <w:rPr>
          <w:rFonts w:eastAsia="Calibri" w:cs="Arial"/>
          <w:color w:val="auto"/>
          <w:spacing w:val="0"/>
          <w:lang w:eastAsia="en-US"/>
        </w:rPr>
        <w:t xml:space="preserve">Již </w:t>
      </w:r>
      <w:r w:rsidRPr="005D0727">
        <w:rPr>
          <w:rFonts w:eastAsia="Calibri" w:cs="Arial"/>
          <w:b/>
          <w:color w:val="auto"/>
          <w:spacing w:val="0"/>
          <w:lang w:eastAsia="en-US"/>
        </w:rPr>
        <w:t xml:space="preserve">31. 10. 2006 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byla zahájena </w:t>
      </w:r>
      <w:r w:rsidRPr="005D0727">
        <w:rPr>
          <w:rFonts w:eastAsia="Calibri" w:cs="Arial"/>
          <w:b/>
          <w:color w:val="auto"/>
          <w:spacing w:val="0"/>
          <w:lang w:eastAsia="en-US"/>
        </w:rPr>
        <w:t>první etapa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budování Kampusu, a sice rekonstrukcí pavilonu „B“ pro FUUD. V </w:t>
      </w:r>
      <w:r w:rsidRPr="005D0727">
        <w:rPr>
          <w:rFonts w:eastAsia="Calibri" w:cs="Arial"/>
          <w:b/>
          <w:color w:val="auto"/>
          <w:spacing w:val="0"/>
          <w:lang w:eastAsia="en-US"/>
        </w:rPr>
        <w:t>březnu 2008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byly v kampusu slavnostně otevřeny další výukové prostory. Do zrekonstruované budovy „H“</w:t>
      </w:r>
      <w:r w:rsidRPr="005D0727">
        <w:rPr>
          <w:rFonts w:eastAsia="Calibri" w:cs="Arial"/>
          <w:b/>
          <w:color w:val="auto"/>
          <w:spacing w:val="0"/>
          <w:lang w:eastAsia="en-US"/>
        </w:rPr>
        <w:t xml:space="preserve"> 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se přemístily dvě katedry FVTM. Téhož roku byla dokončena rekonstrukce budovy „B“ a v průběhu června a července se do ní přestěhovala FUUD.  Dne </w:t>
      </w:r>
      <w:r w:rsidRPr="005D0727">
        <w:rPr>
          <w:rFonts w:eastAsia="Calibri" w:cs="Arial"/>
          <w:b/>
          <w:color w:val="auto"/>
          <w:spacing w:val="0"/>
          <w:lang w:eastAsia="en-US"/>
        </w:rPr>
        <w:t>18. listopadu 2008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bylo otevřeno celé severovýchodní křídlo kampusu. Tím byla zakončena první etapa budování univerzitního městečka v Ústí nad Labem. </w:t>
      </w:r>
    </w:p>
    <w:p w:rsidR="001040DF" w:rsidRPr="005D0727" w:rsidRDefault="001040DF" w:rsidP="001040DF">
      <w:pPr>
        <w:tabs>
          <w:tab w:val="right" w:pos="8299"/>
        </w:tabs>
        <w:jc w:val="both"/>
        <w:rPr>
          <w:rFonts w:eastAsia="Calibri" w:cs="Arial"/>
          <w:color w:val="auto"/>
          <w:spacing w:val="0"/>
          <w:lang w:eastAsia="en-US"/>
        </w:rPr>
      </w:pP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color w:val="auto"/>
          <w:spacing w:val="0"/>
          <w:lang w:eastAsia="en-US"/>
        </w:rPr>
      </w:pPr>
      <w:r w:rsidRPr="005D0727">
        <w:rPr>
          <w:rFonts w:eastAsia="Calibri" w:cs="Arial"/>
          <w:color w:val="auto"/>
          <w:spacing w:val="0"/>
          <w:lang w:eastAsia="en-US"/>
        </w:rPr>
        <w:t xml:space="preserve">Na zasedání 6. 4. 2009 vláda ČR </w:t>
      </w:r>
      <w:r w:rsidRPr="005D0727">
        <w:rPr>
          <w:rFonts w:eastAsia="Calibri" w:cs="Arial"/>
          <w:noProof/>
          <w:color w:val="auto"/>
          <w:spacing w:val="0"/>
          <w:lang w:eastAsia="en-US"/>
        </w:rPr>
        <w:t>rozhodla podpořit vybudování Multifunkčního informačního a vzdělávacího centra</w:t>
      </w:r>
      <w:r w:rsidRPr="005D0727">
        <w:rPr>
          <w:rFonts w:eastAsia="Calibri" w:cs="Arial"/>
          <w:b/>
          <w:noProof/>
          <w:color w:val="auto"/>
          <w:spacing w:val="0"/>
          <w:lang w:eastAsia="en-US"/>
        </w:rPr>
        <w:t xml:space="preserve"> </w:t>
      </w:r>
      <w:r w:rsidRPr="005D0727">
        <w:rPr>
          <w:rFonts w:eastAsia="Calibri" w:cs="Arial"/>
          <w:noProof/>
          <w:color w:val="auto"/>
          <w:spacing w:val="0"/>
          <w:lang w:eastAsia="en-US"/>
        </w:rPr>
        <w:t xml:space="preserve">v Kampusu UJEP ze státního rozpočtu. Dne </w:t>
      </w:r>
      <w:r w:rsidRPr="005D0727">
        <w:rPr>
          <w:rFonts w:eastAsia="Calibri" w:cs="Arial"/>
          <w:b/>
          <w:color w:val="auto"/>
          <w:spacing w:val="0"/>
          <w:lang w:eastAsia="en-US"/>
        </w:rPr>
        <w:t>9. září 2009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byly následně v areálu za tím účelem zahájeny další demolice, čímž fakticky započala </w:t>
      </w:r>
      <w:r w:rsidRPr="005D0727">
        <w:rPr>
          <w:rFonts w:eastAsia="Calibri" w:cs="Arial"/>
          <w:b/>
          <w:color w:val="auto"/>
          <w:spacing w:val="0"/>
          <w:lang w:eastAsia="en-US"/>
        </w:rPr>
        <w:t>druhá etapa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výstavby univerzitního městečka. </w:t>
      </w: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color w:val="auto"/>
          <w:spacing w:val="0"/>
          <w:lang w:eastAsia="en-US"/>
        </w:rPr>
      </w:pP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  <w:r w:rsidRPr="005D0727">
        <w:rPr>
          <w:rFonts w:eastAsia="Calibri" w:cs="Arial"/>
          <w:color w:val="auto"/>
          <w:spacing w:val="0"/>
          <w:lang w:eastAsia="en-US"/>
        </w:rPr>
        <w:t xml:space="preserve">Dne </w:t>
      </w:r>
      <w:r w:rsidRPr="005D0727">
        <w:rPr>
          <w:rFonts w:eastAsia="Calibri" w:cs="Arial"/>
          <w:b/>
          <w:color w:val="auto"/>
          <w:spacing w:val="0"/>
          <w:lang w:eastAsia="en-US"/>
        </w:rPr>
        <w:t>28. 5. 2010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byly otevřeny další nově zrekonstruované prostory kampusu v budovách č. </w:t>
      </w:r>
      <w:smartTag w:uri="urn:schemas-microsoft-com:office:smarttags" w:element="metricconverter">
        <w:smartTagPr>
          <w:attr w:name="ProductID" w:val="28 a"/>
        </w:smartTagPr>
        <w:r w:rsidRPr="005D0727">
          <w:rPr>
            <w:rFonts w:eastAsia="Calibri" w:cs="Arial"/>
            <w:color w:val="auto"/>
            <w:spacing w:val="0"/>
            <w:lang w:eastAsia="en-US"/>
          </w:rPr>
          <w:t>28 a</w:t>
        </w:r>
      </w:smartTag>
      <w:r w:rsidRPr="005D0727">
        <w:rPr>
          <w:rFonts w:eastAsia="Calibri" w:cs="Arial"/>
          <w:color w:val="auto"/>
          <w:spacing w:val="0"/>
          <w:lang w:eastAsia="en-US"/>
        </w:rPr>
        <w:t xml:space="preserve"> 30 v ulici Klíšská, které obsadily katedra matematiky </w:t>
      </w:r>
      <w:proofErr w:type="spellStart"/>
      <w:r w:rsidRPr="005D0727">
        <w:rPr>
          <w:rFonts w:eastAsia="Calibri" w:cs="Arial"/>
          <w:color w:val="auto"/>
          <w:spacing w:val="0"/>
          <w:lang w:eastAsia="en-US"/>
        </w:rPr>
        <w:t>PřF</w:t>
      </w:r>
      <w:proofErr w:type="spellEnd"/>
      <w:r w:rsidRPr="005D0727">
        <w:rPr>
          <w:rFonts w:eastAsia="Calibri" w:cs="Arial"/>
          <w:color w:val="auto"/>
          <w:spacing w:val="0"/>
          <w:lang w:eastAsia="en-US"/>
        </w:rPr>
        <w:t xml:space="preserve">, VYCERRO a FSE. Rok 2010 byl rovněž ve znamení příprav projektu </w:t>
      </w:r>
      <w:r w:rsidRPr="005D0727">
        <w:rPr>
          <w:rFonts w:eastAsia="Calibri" w:cs="Arial"/>
          <w:i/>
          <w:color w:val="auto"/>
          <w:spacing w:val="0"/>
          <w:lang w:eastAsia="en-US"/>
        </w:rPr>
        <w:t>Moderní vzdělávací a vědecko-výzkumná infrastruktura FF UJEP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, který byl podán do Operačního programu Výzkum a vývoj pro inovace (OP </w:t>
      </w:r>
      <w:proofErr w:type="spellStart"/>
      <w:r w:rsidRPr="005D0727">
        <w:rPr>
          <w:rFonts w:eastAsia="Calibri" w:cs="Arial"/>
          <w:color w:val="auto"/>
          <w:spacing w:val="0"/>
          <w:lang w:eastAsia="en-US"/>
        </w:rPr>
        <w:t>VaVpI</w:t>
      </w:r>
      <w:proofErr w:type="spellEnd"/>
      <w:r w:rsidRPr="005D0727">
        <w:rPr>
          <w:rFonts w:eastAsia="Calibri" w:cs="Arial"/>
          <w:color w:val="auto"/>
          <w:spacing w:val="0"/>
          <w:lang w:eastAsia="en-US"/>
        </w:rPr>
        <w:t xml:space="preserve">). Cílem projektu, který byl po schvalovacím řízení na MŠMT doporučen k financování, byla rekonstrukce a vybavení dvou historických objektů budov F1  a F2. </w:t>
      </w: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color w:val="auto"/>
          <w:spacing w:val="0"/>
          <w:lang w:eastAsia="en-US"/>
        </w:rPr>
      </w:pP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color w:val="auto"/>
          <w:spacing w:val="0"/>
          <w:lang w:eastAsia="en-US"/>
        </w:rPr>
      </w:pPr>
      <w:r w:rsidRPr="005D0727">
        <w:rPr>
          <w:rFonts w:eastAsia="Calibri" w:cs="Arial"/>
          <w:color w:val="auto"/>
          <w:spacing w:val="0"/>
          <w:lang w:eastAsia="en-US"/>
        </w:rPr>
        <w:lastRenderedPageBreak/>
        <w:t>V rámci oslav 5. výročí FF</w:t>
      </w:r>
      <w:r w:rsidRPr="005D0727">
        <w:rPr>
          <w:rFonts w:eastAsia="Calibri" w:cs="Arial"/>
          <w:b/>
          <w:color w:val="auto"/>
          <w:spacing w:val="0"/>
          <w:lang w:eastAsia="en-US"/>
        </w:rPr>
        <w:t xml:space="preserve"> 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byl </w:t>
      </w:r>
      <w:r w:rsidRPr="005D0727">
        <w:rPr>
          <w:rFonts w:eastAsia="Calibri" w:cs="Arial"/>
          <w:b/>
          <w:color w:val="auto"/>
          <w:spacing w:val="0"/>
          <w:lang w:eastAsia="en-US"/>
        </w:rPr>
        <w:t xml:space="preserve">26. 4. 2011 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slavnostním poklepem na základní kámen zahájen projekt rekonstrukce budov F1 a F2, a tím také </w:t>
      </w:r>
      <w:r w:rsidRPr="005D0727">
        <w:rPr>
          <w:rFonts w:eastAsia="Calibri" w:cs="Arial"/>
          <w:b/>
          <w:color w:val="auto"/>
          <w:spacing w:val="0"/>
          <w:lang w:eastAsia="en-US"/>
        </w:rPr>
        <w:t>třetí etapa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výstavby univerzitního kampusu, která se naplno rozběhla v roce 2012. Její součástí byla také dne </w:t>
      </w:r>
      <w:r w:rsidRPr="005D0727">
        <w:rPr>
          <w:rFonts w:eastAsia="Calibri" w:cs="Arial"/>
          <w:b/>
          <w:color w:val="auto"/>
          <w:spacing w:val="0"/>
          <w:lang w:eastAsia="en-US"/>
        </w:rPr>
        <w:t>20. 6. 2011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zahájená výstavba Multifunkčního informačního a vzdělávacích centra UJEP (MFC) a Vědecké knihovny UJEP, které se o rok později měly stát srdcem nově budovaného Kampusu UJEP. </w:t>
      </w: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color w:val="auto"/>
          <w:spacing w:val="0"/>
          <w:lang w:eastAsia="en-US"/>
        </w:rPr>
      </w:pP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  <w:r w:rsidRPr="005D0727">
        <w:rPr>
          <w:rFonts w:eastAsia="Calibri" w:cs="Arial"/>
          <w:color w:val="auto"/>
          <w:spacing w:val="0"/>
          <w:lang w:eastAsia="en-US"/>
        </w:rPr>
        <w:t xml:space="preserve">Dne </w:t>
      </w:r>
      <w:r w:rsidRPr="005D0727">
        <w:rPr>
          <w:rFonts w:eastAsia="Calibri" w:cs="Arial"/>
          <w:b/>
          <w:color w:val="auto"/>
          <w:spacing w:val="0"/>
          <w:lang w:eastAsia="en-US"/>
        </w:rPr>
        <w:t>30. 4. 2012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obdržela UJEP oficiální zprávu z Ministerstva kultury ČR, že občanským sdružením 400/27 byl podán na ministerstvo návrh na prohlášení objektu A v budovaném Kampusu UJEP kulturní památkou. Návrh vycházel z premisy, že se jedná o hodnotnou stavbu, která byla součástí původního nemocničního komplexu projektovaného od poloviny dvacátých let. Původní projekt stavby dokončené v roce 1937 byl dílem ústeckých architektů F. J. Arnolda a E. Kroba. Po dobu správního řízení musela univerzita zastavit všechny práce, které v souvislosti s budovou „A“ již probíhaly nebo byly připraveny k realizaci. Byla tedy ohrožena nejen částka 65 mil. korun, které měla UJEP k dispozici pro rok 2012 na uvolnění prostor pro další výstavbu kampusu, ale i zbývající částka do výše 590 mil. korun na výstavbu nového objektu, která byla zařazena do programového financování MŠMT na roky 2012–2015. </w:t>
      </w: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color w:val="auto"/>
          <w:spacing w:val="0"/>
          <w:lang w:eastAsia="en-US"/>
        </w:rPr>
      </w:pPr>
      <w:r w:rsidRPr="005D0727">
        <w:rPr>
          <w:rFonts w:eastAsia="Calibri" w:cs="Arial"/>
          <w:color w:val="auto"/>
          <w:spacing w:val="0"/>
          <w:lang w:eastAsia="en-US"/>
        </w:rPr>
        <w:t xml:space="preserve">Po několika měsících nejistoty obdržela UJEP dne </w:t>
      </w:r>
      <w:r w:rsidRPr="005D0727">
        <w:rPr>
          <w:rFonts w:eastAsia="Calibri" w:cs="Arial"/>
          <w:b/>
          <w:color w:val="auto"/>
          <w:spacing w:val="0"/>
          <w:lang w:eastAsia="en-US"/>
        </w:rPr>
        <w:t>3. 9. 2012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rozhodnutí z Ministerstva kultury ČR, kterým UJEP informovalo, že neprohlašuje pavilón „A“ v nynějším areálu kampusu UJEP za kulturní památku. Občanské sdružení napadlo toto rozhodnutí MK ČR a podalo žádost o zahájení přezkumného řízení. Stavební práce na výstavbě Centra přírodovědných a technických oborů (CPTO) opět nemohly být zahájeny. </w:t>
      </w: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  <w:r w:rsidRPr="005D0727">
        <w:rPr>
          <w:rFonts w:eastAsia="Calibri" w:cs="Arial"/>
          <w:color w:val="auto"/>
          <w:spacing w:val="0"/>
          <w:lang w:eastAsia="en-US"/>
        </w:rPr>
        <w:t xml:space="preserve">Přesto se v areálu kampusu nezastavily úplně všechny práce. Především byla dne </w:t>
      </w:r>
      <w:r w:rsidRPr="005D0727">
        <w:rPr>
          <w:rFonts w:eastAsia="Calibri" w:cs="Arial"/>
          <w:b/>
          <w:color w:val="auto"/>
          <w:spacing w:val="0"/>
          <w:lang w:eastAsia="en-US"/>
        </w:rPr>
        <w:t>12. 8. 2012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dokončena výstavba </w:t>
      </w:r>
      <w:r w:rsidRPr="005D0727">
        <w:rPr>
          <w:rFonts w:eastAsia="Calibri" w:cs="Arial"/>
          <w:b/>
          <w:color w:val="auto"/>
          <w:spacing w:val="0"/>
          <w:lang w:eastAsia="en-US"/>
        </w:rPr>
        <w:t>MFC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. </w:t>
      </w:r>
      <w:r w:rsidRPr="005D0727">
        <w:rPr>
          <w:rFonts w:eastAsia="Calibri" w:cs="Arial"/>
          <w:color w:val="auto"/>
          <w:spacing w:val="0"/>
        </w:rPr>
        <w:t xml:space="preserve">Necelých 14 měsíců budovala univerzita své </w:t>
      </w:r>
      <w:r w:rsidRPr="005D0727">
        <w:rPr>
          <w:rFonts w:eastAsia="Calibri" w:cs="Arial"/>
          <w:b/>
          <w:color w:val="auto"/>
          <w:spacing w:val="0"/>
        </w:rPr>
        <w:t>multifunkční centrum</w:t>
      </w:r>
      <w:r w:rsidRPr="005D0727">
        <w:rPr>
          <w:rFonts w:eastAsia="Calibri" w:cs="Arial"/>
          <w:color w:val="auto"/>
          <w:spacing w:val="0"/>
        </w:rPr>
        <w:t xml:space="preserve"> zahrnující 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vzdělávací kapacity, rektorát UJEP s jeho administrativním zázemím, univerzitní Centrum celoživotního vzdělávání, Centrum informatiky a </w:t>
      </w:r>
      <w:r w:rsidRPr="005D0727">
        <w:rPr>
          <w:rFonts w:eastAsia="Calibri" w:cs="Arial"/>
          <w:b/>
          <w:color w:val="auto"/>
          <w:spacing w:val="0"/>
          <w:lang w:eastAsia="en-US"/>
        </w:rPr>
        <w:t>Vědeckou knihovnu UJEP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. Významným přínosem pro celou univerzitu bylo zbudování velkých sdílených aul a poslucháren (1x pro 315, 1x pro 190 a 2x pro 90 posluchačů). </w:t>
      </w:r>
      <w:r w:rsidRPr="005D0727">
        <w:rPr>
          <w:rFonts w:eastAsia="Calibri" w:cs="Arial"/>
          <w:color w:val="auto"/>
          <w:spacing w:val="0"/>
        </w:rPr>
        <w:t>Na dokončené stavební aktivity navázala v září 2012 složitá logistika stěhování rektorátu z budovy v Hoření 13 na Severní Terase do areálu kampusu. Vedení UJEP, jednotlivá oddělení a odbory rektorátu postupně opustily původní pracoviště a v listopadu 2012 již rektorát kompletně pracoval na nové adrese. Zároveň docházelo k velmi náročnému stěhování knihovních fondů z jednotlivých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</w:t>
      </w:r>
      <w:r w:rsidRPr="005D0727">
        <w:rPr>
          <w:rFonts w:eastAsia="Calibri" w:cs="Arial"/>
          <w:color w:val="auto"/>
          <w:spacing w:val="0"/>
        </w:rPr>
        <w:t>fakult univerzity do nového společného pracoviště Vědecké knihovny UJEP, která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</w:t>
      </w:r>
      <w:r w:rsidRPr="005D0727">
        <w:rPr>
          <w:rFonts w:eastAsia="Calibri" w:cs="Arial"/>
          <w:color w:val="auto"/>
          <w:spacing w:val="0"/>
        </w:rPr>
        <w:t xml:space="preserve">vyrostla na 14–16 m vysokých pilotech nad 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stávajícím třípodlažním objektem budovy „D“. V říjnu 2012 zde byla nově otevřena Literární kavárna. </w:t>
      </w: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  <w:r w:rsidRPr="005D0727">
        <w:rPr>
          <w:rFonts w:eastAsia="Calibri" w:cs="Arial"/>
          <w:color w:val="auto"/>
          <w:spacing w:val="0"/>
          <w:lang w:eastAsia="en-US"/>
        </w:rPr>
        <w:t xml:space="preserve">Dne </w:t>
      </w:r>
      <w:r w:rsidRPr="005D0727">
        <w:rPr>
          <w:rFonts w:eastAsia="Calibri" w:cs="Arial"/>
          <w:b/>
          <w:color w:val="auto"/>
          <w:spacing w:val="0"/>
          <w:lang w:eastAsia="en-US"/>
        </w:rPr>
        <w:t>3. 10. 2012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podepsal tehdejší rektor UJEP prof. René </w:t>
      </w:r>
      <w:proofErr w:type="spellStart"/>
      <w:r w:rsidRPr="005D0727">
        <w:rPr>
          <w:rFonts w:eastAsia="Calibri" w:cs="Arial"/>
          <w:color w:val="auto"/>
          <w:spacing w:val="0"/>
          <w:lang w:eastAsia="en-US"/>
        </w:rPr>
        <w:t>Wokoun</w:t>
      </w:r>
      <w:proofErr w:type="spellEnd"/>
      <w:r w:rsidRPr="005D0727">
        <w:rPr>
          <w:rFonts w:eastAsia="Calibri" w:cs="Arial"/>
          <w:color w:val="auto"/>
          <w:spacing w:val="0"/>
          <w:lang w:eastAsia="en-US"/>
        </w:rPr>
        <w:t xml:space="preserve"> smlouvu s firmou </w:t>
      </w:r>
      <w:proofErr w:type="spellStart"/>
      <w:r w:rsidRPr="005D0727">
        <w:rPr>
          <w:rFonts w:eastAsia="Calibri" w:cs="Arial"/>
          <w:color w:val="auto"/>
          <w:spacing w:val="0"/>
          <w:lang w:eastAsia="en-US"/>
        </w:rPr>
        <w:t>Unistav</w:t>
      </w:r>
      <w:proofErr w:type="spellEnd"/>
      <w:r w:rsidRPr="005D0727">
        <w:rPr>
          <w:rFonts w:eastAsia="Calibri" w:cs="Arial"/>
          <w:color w:val="auto"/>
          <w:spacing w:val="0"/>
          <w:lang w:eastAsia="en-US"/>
        </w:rPr>
        <w:t xml:space="preserve">, a. s., na rekonstrukci dalších dvou historických objektů F1 a F2 v areálu kampusu pro filozofickou fakultu. Tím bylo ukončeno několik měsíců trvající výběrové řízení na zhotovitele stavby. Vlastní rekonstrukce byla zahájena již </w:t>
      </w:r>
      <w:r w:rsidRPr="005D0727">
        <w:rPr>
          <w:rFonts w:eastAsia="Calibri" w:cs="Arial"/>
          <w:b/>
          <w:color w:val="auto"/>
          <w:spacing w:val="0"/>
          <w:lang w:eastAsia="en-US"/>
        </w:rPr>
        <w:t>29. 10. 2012</w:t>
      </w:r>
      <w:r w:rsidRPr="005D0727">
        <w:rPr>
          <w:rFonts w:eastAsia="Calibri" w:cs="Arial"/>
          <w:color w:val="auto"/>
          <w:spacing w:val="0"/>
          <w:lang w:eastAsia="en-US"/>
        </w:rPr>
        <w:t>.</w:t>
      </w: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  <w:r w:rsidRPr="005D0727">
        <w:rPr>
          <w:rFonts w:eastAsia="Calibri" w:cs="Arial"/>
          <w:color w:val="auto"/>
          <w:spacing w:val="0"/>
          <w:lang w:eastAsia="en-US"/>
        </w:rPr>
        <w:t xml:space="preserve">Dne </w:t>
      </w:r>
      <w:r w:rsidRPr="005D0727">
        <w:rPr>
          <w:rFonts w:eastAsia="Calibri" w:cs="Arial"/>
          <w:b/>
          <w:bCs/>
          <w:color w:val="auto"/>
          <w:spacing w:val="4"/>
        </w:rPr>
        <w:t>28. 1. 2013</w:t>
      </w:r>
      <w:r w:rsidRPr="005D0727">
        <w:rPr>
          <w:rFonts w:eastAsia="Calibri" w:cs="Arial"/>
          <w:bCs/>
          <w:color w:val="auto"/>
          <w:spacing w:val="4"/>
        </w:rPr>
        <w:t xml:space="preserve"> byla do zkušebního provozu otevřena i Vědecká knihovna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</w:t>
      </w:r>
      <w:r w:rsidRPr="005D0727">
        <w:rPr>
          <w:rFonts w:eastAsia="Calibri" w:cs="Arial"/>
          <w:bCs/>
          <w:color w:val="auto"/>
          <w:spacing w:val="4"/>
        </w:rPr>
        <w:t xml:space="preserve">UJEP. </w:t>
      </w:r>
      <w:r w:rsidRPr="005D0727">
        <w:rPr>
          <w:rFonts w:eastAsia="Calibri" w:cs="Arial"/>
          <w:color w:val="auto"/>
          <w:spacing w:val="0"/>
        </w:rPr>
        <w:t xml:space="preserve">Následně bylo </w:t>
      </w:r>
      <w:r w:rsidRPr="005D0727">
        <w:rPr>
          <w:rFonts w:eastAsia="Calibri" w:cs="Arial"/>
          <w:b/>
          <w:color w:val="auto"/>
          <w:spacing w:val="0"/>
        </w:rPr>
        <w:t>11. 2. 2013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</w:t>
      </w:r>
      <w:r w:rsidRPr="005D0727">
        <w:rPr>
          <w:rFonts w:eastAsia="Calibri" w:cs="Arial"/>
          <w:color w:val="auto"/>
          <w:spacing w:val="0"/>
        </w:rPr>
        <w:t xml:space="preserve">v suterénu nové knihovny otevřeno </w:t>
      </w:r>
      <w:r w:rsidRPr="005D0727">
        <w:rPr>
          <w:rFonts w:eastAsia="Calibri" w:cs="Arial"/>
          <w:b/>
          <w:color w:val="auto"/>
          <w:spacing w:val="0"/>
        </w:rPr>
        <w:t>Univerzitní knihkupectví</w:t>
      </w:r>
      <w:r w:rsidRPr="005D0727">
        <w:rPr>
          <w:rFonts w:eastAsia="Calibri" w:cs="Arial"/>
          <w:color w:val="auto"/>
          <w:spacing w:val="0"/>
        </w:rPr>
        <w:t xml:space="preserve">, které se přestěhovalo do nových prostor z ulice Brněnská. </w:t>
      </w: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b/>
          <w:color w:val="auto"/>
          <w:spacing w:val="0"/>
          <w:lang w:eastAsia="en-US"/>
        </w:rPr>
      </w:pPr>
    </w:p>
    <w:p w:rsidR="001040DF" w:rsidRPr="005D0727" w:rsidRDefault="001040DF" w:rsidP="001040DF">
      <w:pPr>
        <w:jc w:val="both"/>
        <w:rPr>
          <w:rFonts w:eastAsia="Calibri" w:cs="Arial"/>
          <w:bCs/>
          <w:iCs/>
          <w:color w:val="auto"/>
          <w:spacing w:val="0"/>
          <w:lang w:eastAsia="en-US"/>
        </w:rPr>
      </w:pPr>
      <w:r w:rsidRPr="005D0727">
        <w:rPr>
          <w:rFonts w:eastAsia="Calibri" w:cs="Arial"/>
          <w:b/>
          <w:color w:val="auto"/>
          <w:spacing w:val="0"/>
        </w:rPr>
        <w:t>Dne 12. 3. 2013</w:t>
      </w:r>
      <w:r w:rsidRPr="005D0727">
        <w:rPr>
          <w:rFonts w:eastAsia="Calibri" w:cs="Arial"/>
          <w:color w:val="auto"/>
          <w:spacing w:val="0"/>
        </w:rPr>
        <w:t xml:space="preserve"> obdržela Univerzita J. E. Purkyně v Ústí nad Labem rozhodnutí z Ministerstva kultury ČR o zastavení přezkumného řízení svého rozhodnutí o neprohlášení pavilónu „A“ v Kampusu UJEP kulturní památkou. Takřka po roce od nuceného přerušení stavebních prací měla univerzita konečně v rukou ministerské rozhodnutí, které jí umožnilo pokračovat ve výstavbě CPTO. 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Po ověření, že nejen částka 65 mil. korun, kterou měla UJEP přislíbenu již v roce 2012 na uvolnění prostor pro další výstavbu kampusu, ale i zbývající částka do výše 590 mil. korun </w:t>
      </w:r>
      <w:r w:rsidRPr="005D0727">
        <w:rPr>
          <w:rFonts w:eastAsia="Calibri" w:cs="Arial"/>
          <w:color w:val="auto"/>
          <w:spacing w:val="0"/>
          <w:lang w:eastAsia="en-US"/>
        </w:rPr>
        <w:lastRenderedPageBreak/>
        <w:t xml:space="preserve">na výstavbu nového objektu, která byla zařazena do programového financování MŠMT na roky 2012–2015, zůstává pro UJEP k dispozici, byly obnoveny práce na odstranění pavilónu „A“. Protože si však vedení UJEP bylo vědomo přísného posuzování zamýšlené novostavby ústeckou veřejností, rozhodlo se jít při jejím budování delší a složitější cestou. </w:t>
      </w:r>
      <w:r w:rsidRPr="005D0727">
        <w:rPr>
          <w:rFonts w:eastAsia="Calibri" w:cs="Arial"/>
          <w:bCs/>
          <w:iCs/>
          <w:color w:val="auto"/>
          <w:spacing w:val="0"/>
          <w:lang w:eastAsia="en-US"/>
        </w:rPr>
        <w:t xml:space="preserve">O návrh novostavby </w:t>
      </w:r>
      <w:r w:rsidRPr="005D0727">
        <w:rPr>
          <w:rFonts w:eastAsia="Calibri" w:cs="Arial"/>
          <w:b/>
          <w:bCs/>
          <w:iCs/>
          <w:color w:val="auto"/>
          <w:spacing w:val="0"/>
          <w:lang w:eastAsia="en-US"/>
        </w:rPr>
        <w:t>Centra přírodovědných a technických oborů</w:t>
      </w:r>
      <w:r w:rsidRPr="005D0727">
        <w:rPr>
          <w:rFonts w:eastAsia="Calibri" w:cs="Arial"/>
          <w:bCs/>
          <w:iCs/>
          <w:color w:val="auto"/>
          <w:spacing w:val="0"/>
          <w:lang w:eastAsia="en-US"/>
        </w:rPr>
        <w:t xml:space="preserve"> v Kampusu UJEP byla vypsána veřejná architektonická soutěž.</w:t>
      </w:r>
    </w:p>
    <w:p w:rsidR="001040DF" w:rsidRPr="005D0727" w:rsidRDefault="001040DF" w:rsidP="001040DF">
      <w:pPr>
        <w:jc w:val="both"/>
        <w:rPr>
          <w:rFonts w:eastAsia="Calibri" w:cs="Arial"/>
          <w:bCs/>
          <w:iCs/>
          <w:color w:val="auto"/>
          <w:spacing w:val="0"/>
          <w:lang w:eastAsia="en-US"/>
        </w:rPr>
      </w:pP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bCs/>
          <w:color w:val="auto"/>
          <w:spacing w:val="0"/>
        </w:rPr>
      </w:pPr>
      <w:r w:rsidRPr="005D0727">
        <w:rPr>
          <w:rFonts w:eastAsia="Calibri" w:cs="Arial"/>
          <w:spacing w:val="0"/>
        </w:rPr>
        <w:t xml:space="preserve">Souběžně s vyhlášením veřejné architektonické soutěže byla dne </w:t>
      </w:r>
      <w:r w:rsidRPr="005D0727">
        <w:rPr>
          <w:rFonts w:eastAsia="Calibri" w:cs="Arial"/>
          <w:b/>
          <w:spacing w:val="0"/>
        </w:rPr>
        <w:t>30. 7. 2014</w:t>
      </w:r>
      <w:r w:rsidRPr="005D0727">
        <w:rPr>
          <w:rFonts w:eastAsia="Calibri" w:cs="Arial"/>
          <w:spacing w:val="0"/>
        </w:rPr>
        <w:t xml:space="preserve"> podepsána smlouva s firmou Profil nábytek, a. s., na dodávku vnitřního vybavení budov F1 a F2. Nově rekonstruované objekty F1 a F2 získaly kompletní vnitřní vybavení kanceláří, učeben a veškeré infrastruktury. Paralelně s dodávkou interiéru probíhala i dodávka techniky – od běžných kancelářských potřeb až po specializované přístrojové vybavení pro vědecké a vzdělávací účely filozofické fakulty. Přesun fakulty z budovy v ulici České mládeže, kterou sdílela společně s pedagogickou fakultou a přírodovědeckou fakultou, do zrekonstruovaných budov v Pasteurově ulici v Kampusu UJEP byl naplánován na konec roku 2014 tak, aby výuka v letním semestru akademického roku 2014/2015 již byla zahájena v nových prostorách. </w:t>
      </w:r>
      <w:r w:rsidRPr="005D0727">
        <w:rPr>
          <w:rFonts w:eastAsia="Calibri" w:cs="Arial"/>
          <w:b/>
          <w:bCs/>
          <w:color w:val="auto"/>
          <w:spacing w:val="0"/>
        </w:rPr>
        <w:t>Dne 6. 2. 2015</w:t>
      </w:r>
      <w:r w:rsidRPr="005D0727">
        <w:rPr>
          <w:rFonts w:eastAsia="Calibri" w:cs="Arial"/>
          <w:bCs/>
          <w:color w:val="auto"/>
          <w:spacing w:val="0"/>
        </w:rPr>
        <w:t xml:space="preserve"> byly skutečně v areálu Kampusu UJEP slavnostně otevřeny nové budovy Filozofické fakulty Univerzity J. E. Purkyně v Ústí nad Labem. Kampus se tím rozrostl o další moderně vybavená výuková a vědecká pracoviště. </w:t>
      </w: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spacing w:val="0"/>
        </w:rPr>
      </w:pP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bCs/>
          <w:iCs/>
          <w:spacing w:val="0"/>
        </w:rPr>
      </w:pPr>
      <w:r w:rsidRPr="005D0727">
        <w:rPr>
          <w:rFonts w:eastAsia="Calibri" w:cs="Arial"/>
          <w:bCs/>
          <w:iCs/>
          <w:spacing w:val="0"/>
        </w:rPr>
        <w:t xml:space="preserve">Areál kampusu se rozvíjel i v dalších postupných krocích, které byly odrazem dlouhodobého záměru univerzity. Na přelomu roku </w:t>
      </w:r>
      <w:r w:rsidRPr="005D0727">
        <w:rPr>
          <w:rFonts w:eastAsia="Calibri" w:cs="Arial"/>
          <w:b/>
          <w:bCs/>
          <w:iCs/>
          <w:spacing w:val="0"/>
        </w:rPr>
        <w:t>2014/2015</w:t>
      </w:r>
      <w:r w:rsidRPr="005D0727">
        <w:rPr>
          <w:rFonts w:eastAsia="Calibri" w:cs="Arial"/>
          <w:bCs/>
          <w:iCs/>
          <w:spacing w:val="0"/>
        </w:rPr>
        <w:t xml:space="preserve"> došlo k dokončení dvou významných projektů. Jedním z nich byl </w:t>
      </w:r>
      <w:r w:rsidRPr="005D0727">
        <w:rPr>
          <w:rFonts w:eastAsia="Calibri" w:cs="Arial"/>
          <w:b/>
          <w:bCs/>
          <w:iCs/>
          <w:spacing w:val="0"/>
        </w:rPr>
        <w:t>projekt zkvalitnění vzdělávání a rozšíření výzkumu na FVTM</w:t>
      </w:r>
      <w:r w:rsidRPr="005D0727">
        <w:rPr>
          <w:rFonts w:eastAsia="Calibri" w:cs="Arial"/>
          <w:bCs/>
          <w:iCs/>
          <w:spacing w:val="0"/>
        </w:rPr>
        <w:t xml:space="preserve">, díky němuž došlo k dokončení komplexní rekonstrukce budovy H stojící při vjezdu do kampusu. Dalším z celouniverzitních projektů bylo založení </w:t>
      </w:r>
      <w:r w:rsidRPr="005D0727">
        <w:rPr>
          <w:rFonts w:eastAsia="Calibri" w:cs="Arial"/>
          <w:b/>
          <w:bCs/>
          <w:iCs/>
          <w:spacing w:val="0"/>
        </w:rPr>
        <w:t>Univerzitního centra podpory pro studenty se specifickými vzdělávacími potřebami</w:t>
      </w:r>
      <w:r w:rsidRPr="005D0727">
        <w:rPr>
          <w:rFonts w:eastAsia="Calibri" w:cs="Arial"/>
          <w:bCs/>
          <w:iCs/>
          <w:spacing w:val="0"/>
        </w:rPr>
        <w:t xml:space="preserve">. Součástí tohoto projektu, který trval 36 měsíců a byl úspěšně dokončen 31. května 2015, bylo zpřístupnění stávajících objektů univerzity. Univerzita se tak zapsala mezi bezbariérové vysoké školy. </w:t>
      </w: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bCs/>
          <w:iCs/>
          <w:strike/>
          <w:spacing w:val="0"/>
        </w:rPr>
      </w:pP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bCs/>
          <w:iCs/>
          <w:spacing w:val="0"/>
        </w:rPr>
      </w:pPr>
      <w:r w:rsidRPr="005D0727">
        <w:rPr>
          <w:rFonts w:eastAsia="Calibri" w:cs="Arial"/>
          <w:bCs/>
          <w:iCs/>
          <w:spacing w:val="0"/>
        </w:rPr>
        <w:t xml:space="preserve">Dne </w:t>
      </w:r>
      <w:r w:rsidRPr="005D0727">
        <w:rPr>
          <w:rFonts w:eastAsia="Calibri" w:cs="Arial"/>
          <w:b/>
          <w:bCs/>
          <w:iCs/>
          <w:spacing w:val="0"/>
        </w:rPr>
        <w:t>30. 4. 2015</w:t>
      </w:r>
      <w:r w:rsidRPr="005D0727">
        <w:rPr>
          <w:rFonts w:eastAsia="Calibri" w:cs="Arial"/>
          <w:bCs/>
          <w:iCs/>
          <w:spacing w:val="0"/>
        </w:rPr>
        <w:t xml:space="preserve"> v rozšířeném prostoru areálu kampusu byla úspěšně předána do užívání stavba studentského stravovacího zařízení nesoucí název „</w:t>
      </w:r>
      <w:r w:rsidRPr="005D0727">
        <w:rPr>
          <w:rFonts w:eastAsia="Calibri" w:cs="Arial"/>
          <w:b/>
          <w:bCs/>
          <w:iCs/>
          <w:spacing w:val="0"/>
        </w:rPr>
        <w:t>50bar</w:t>
      </w:r>
      <w:r w:rsidRPr="005D0727">
        <w:rPr>
          <w:rFonts w:eastAsia="Calibri" w:cs="Arial"/>
          <w:bCs/>
          <w:iCs/>
          <w:spacing w:val="0"/>
        </w:rPr>
        <w:t>“. V </w:t>
      </w:r>
      <w:proofErr w:type="spellStart"/>
      <w:r w:rsidRPr="005D0727">
        <w:rPr>
          <w:rFonts w:eastAsia="Calibri" w:cs="Arial"/>
          <w:bCs/>
          <w:iCs/>
          <w:spacing w:val="0"/>
        </w:rPr>
        <w:t>intravilánu</w:t>
      </w:r>
      <w:proofErr w:type="spellEnd"/>
      <w:r w:rsidRPr="005D0727">
        <w:rPr>
          <w:rFonts w:eastAsia="Calibri" w:cs="Arial"/>
          <w:bCs/>
          <w:iCs/>
          <w:spacing w:val="0"/>
        </w:rPr>
        <w:t xml:space="preserve"> budov pedagogické fakulty a přírodovědecké fakulty tak vznikl architektonicky zajímavý prostor univerzitní restaurace. </w:t>
      </w: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bCs/>
          <w:iCs/>
          <w:spacing w:val="0"/>
        </w:rPr>
      </w:pP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spacing w:val="0"/>
        </w:rPr>
      </w:pPr>
      <w:r w:rsidRPr="005D0727">
        <w:rPr>
          <w:rFonts w:eastAsia="Calibri" w:cs="Arial"/>
          <w:bCs/>
          <w:iCs/>
          <w:spacing w:val="0"/>
        </w:rPr>
        <w:t xml:space="preserve">Dne 20. 7. 2015 zveřejnila UJEP výsledky veřejné architektonické soutěže na návrh novostavby </w:t>
      </w:r>
      <w:r w:rsidRPr="005D0727">
        <w:rPr>
          <w:rFonts w:eastAsia="Calibri" w:cs="Arial"/>
          <w:b/>
          <w:bCs/>
          <w:iCs/>
          <w:spacing w:val="0"/>
        </w:rPr>
        <w:t xml:space="preserve">Centra přírodovědných a technických oborů </w:t>
      </w:r>
      <w:r w:rsidRPr="005D0727">
        <w:rPr>
          <w:rFonts w:eastAsia="Calibri" w:cs="Arial"/>
          <w:bCs/>
          <w:iCs/>
          <w:spacing w:val="0"/>
        </w:rPr>
        <w:t xml:space="preserve">v Kampusu UJEP. </w:t>
      </w:r>
      <w:r w:rsidRPr="005D0727">
        <w:rPr>
          <w:rFonts w:eastAsia="Calibri" w:cs="Arial"/>
          <w:spacing w:val="0"/>
        </w:rPr>
        <w:t xml:space="preserve">Do soutěže bylo podáno celkem 22 návrhů. Vítězným návrhem se stala budova z dílny společnosti </w:t>
      </w:r>
      <w:proofErr w:type="spellStart"/>
      <w:r w:rsidRPr="005D0727">
        <w:rPr>
          <w:rFonts w:eastAsia="Calibri" w:cs="Arial"/>
          <w:spacing w:val="0"/>
        </w:rPr>
        <w:t>Pelčák</w:t>
      </w:r>
      <w:proofErr w:type="spellEnd"/>
      <w:r w:rsidRPr="005D0727">
        <w:rPr>
          <w:rFonts w:eastAsia="Calibri" w:cs="Arial"/>
          <w:spacing w:val="0"/>
        </w:rPr>
        <w:t xml:space="preserve"> a partner, s. r. o., kterou zastupoval prof. Ing. arch. Petr </w:t>
      </w:r>
      <w:proofErr w:type="spellStart"/>
      <w:r w:rsidRPr="005D0727">
        <w:rPr>
          <w:rFonts w:eastAsia="Calibri" w:cs="Arial"/>
          <w:spacing w:val="0"/>
        </w:rPr>
        <w:t>Pelčák</w:t>
      </w:r>
      <w:proofErr w:type="spellEnd"/>
      <w:r w:rsidRPr="005D0727">
        <w:rPr>
          <w:rFonts w:eastAsia="Calibri" w:cs="Arial"/>
          <w:spacing w:val="0"/>
        </w:rPr>
        <w:t>. Historicky největší stavba UJEP se dala do pohybu dne 13. 6. 2018, když rektor UJEP, doc. RNDr. Martin Balej, Ph.D., podepsal Smlouvu o zhotovení stavby a zařízení dalších záležitostí mezi UJEP a Společností MTS – KLEMENT.</w:t>
      </w: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spacing w:val="0"/>
        </w:rPr>
      </w:pP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spacing w:val="0"/>
        </w:rPr>
      </w:pPr>
      <w:r w:rsidRPr="005D0727">
        <w:rPr>
          <w:rFonts w:eastAsia="Calibri" w:cs="Arial"/>
          <w:spacing w:val="0"/>
        </w:rPr>
        <w:t xml:space="preserve">V následujících letech docházelo v kampusu k dalšímu postupnému odstraňování menších budov, pro které univerzita neměla využití nebo byly v dezolátním stavu (bývalá trafostanice, objekty v Mendělejevově ulici). Zároveň probíhaly rekonstrukce a úpravy budov stávajících, ať již se jednalo o podlahu či suterén Sportovní haly PF UJEP, vilku PF UJEP, hlavní vchod do FUD UJEP, adaptaci výukových prostor v objektu VIKS, nebo o rekonstrukce budov I a T, které se staly zázemím pro hospodářskou správu UJEP a spisovnu. </w:t>
      </w: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spacing w:val="0"/>
        </w:rPr>
      </w:pPr>
    </w:p>
    <w:p w:rsidR="001040DF" w:rsidRPr="005D0727" w:rsidRDefault="001040DF" w:rsidP="001040DF">
      <w:pPr>
        <w:autoSpaceDE w:val="0"/>
        <w:autoSpaceDN w:val="0"/>
        <w:adjustRightInd w:val="0"/>
        <w:jc w:val="both"/>
        <w:rPr>
          <w:rFonts w:eastAsia="Calibri" w:cs="Arial"/>
          <w:spacing w:val="0"/>
        </w:rPr>
      </w:pPr>
      <w:r w:rsidRPr="005D0727">
        <w:rPr>
          <w:rFonts w:eastAsia="Calibri" w:cs="Arial"/>
          <w:spacing w:val="0"/>
        </w:rPr>
        <w:t xml:space="preserve">Rok 2020 přinesl dokončení dalších významnějších staveb v Kampusu UJEP: </w:t>
      </w:r>
      <w:r w:rsidRPr="005D0727">
        <w:rPr>
          <w:rFonts w:eastAsia="Calibri" w:cs="Arial"/>
          <w:b/>
          <w:spacing w:val="0"/>
        </w:rPr>
        <w:t>Poradenského centra</w:t>
      </w:r>
      <w:r w:rsidRPr="005D0727">
        <w:rPr>
          <w:rFonts w:eastAsia="Calibri" w:cs="Arial"/>
          <w:spacing w:val="0"/>
        </w:rPr>
        <w:t xml:space="preserve"> a </w:t>
      </w:r>
      <w:r w:rsidRPr="005D0727">
        <w:rPr>
          <w:rFonts w:eastAsia="Calibri" w:cs="Arial"/>
          <w:b/>
          <w:spacing w:val="0"/>
        </w:rPr>
        <w:t>venkovního amfiteátru</w:t>
      </w:r>
      <w:r w:rsidRPr="005D0727">
        <w:rPr>
          <w:rFonts w:eastAsia="Calibri" w:cs="Arial"/>
          <w:spacing w:val="0"/>
        </w:rPr>
        <w:t xml:space="preserve">. Třešničkou na dortu roku 2020 bylo předání stavby dosud nejvýznamnější, </w:t>
      </w:r>
      <w:r w:rsidRPr="005D0727">
        <w:rPr>
          <w:rFonts w:eastAsia="Calibri" w:cs="Arial"/>
          <w:b/>
          <w:spacing w:val="0"/>
        </w:rPr>
        <w:t>CPTO,</w:t>
      </w:r>
      <w:r w:rsidRPr="005D0727">
        <w:rPr>
          <w:rFonts w:eastAsia="Calibri" w:cs="Arial"/>
          <w:spacing w:val="0"/>
        </w:rPr>
        <w:t xml:space="preserve"> do užívání přírodovědecké fakultě a fakultě životního prostředí počátkem června 2020.</w:t>
      </w: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  <w:r w:rsidRPr="005D0727">
        <w:rPr>
          <w:rFonts w:eastAsia="Calibri" w:cs="Arial"/>
          <w:color w:val="auto"/>
          <w:spacing w:val="0"/>
          <w:lang w:eastAsia="en-US"/>
        </w:rPr>
        <w:lastRenderedPageBreak/>
        <w:t xml:space="preserve">Během srpna byly zároveň dokončeny terénní úpravy jižního a západního sektoru kampusu, v září 2020 odstartovala rozsáhlá stavební úprava vnitřních prostor PF UJEP. </w:t>
      </w: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  <w:r w:rsidRPr="005D0727">
        <w:rPr>
          <w:rFonts w:eastAsia="Calibri" w:cs="Arial"/>
          <w:color w:val="auto"/>
          <w:spacing w:val="0"/>
          <w:lang w:eastAsia="en-US"/>
        </w:rPr>
        <w:t xml:space="preserve">Doposud poslední velkou investicí v Kampusu UJEP byla </w:t>
      </w:r>
      <w:r w:rsidRPr="005D0727">
        <w:rPr>
          <w:rFonts w:eastAsia="Calibri" w:cs="Arial"/>
          <w:b/>
          <w:color w:val="auto"/>
          <w:spacing w:val="0"/>
          <w:lang w:eastAsia="en-US"/>
        </w:rPr>
        <w:t>dostavba fakulty strojního inženýrství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</w:t>
      </w:r>
      <w:r w:rsidRPr="005D0727">
        <w:rPr>
          <w:rFonts w:eastAsia="Calibri" w:cs="Arial"/>
          <w:bCs/>
          <w:iCs/>
          <w:color w:val="auto"/>
          <w:spacing w:val="0"/>
          <w:lang w:eastAsia="en-US"/>
        </w:rPr>
        <w:t xml:space="preserve">za v objemu cca 200 mil. Kč. Konkrétně jde o výstavbu </w:t>
      </w:r>
      <w:r w:rsidRPr="005D0727">
        <w:rPr>
          <w:rFonts w:eastAsia="Calibri" w:cs="Arial"/>
          <w:b/>
          <w:color w:val="auto"/>
          <w:spacing w:val="0"/>
          <w:lang w:eastAsia="en-US"/>
        </w:rPr>
        <w:t>Centra materiálů, mechaniky a technologií (CEMMTECH),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 která</w:t>
      </w:r>
      <w:r w:rsidRPr="005D0727">
        <w:rPr>
          <w:rFonts w:eastAsia="Calibri" w:cs="Arial"/>
          <w:b/>
          <w:color w:val="auto"/>
          <w:spacing w:val="0"/>
          <w:lang w:eastAsia="en-US"/>
        </w:rPr>
        <w:t xml:space="preserve"> </w:t>
      </w:r>
      <w:r w:rsidRPr="005D0727">
        <w:rPr>
          <w:rFonts w:eastAsia="Calibri" w:cs="Arial"/>
          <w:color w:val="auto"/>
          <w:spacing w:val="0"/>
          <w:lang w:eastAsia="en-US"/>
        </w:rPr>
        <w:t>byla s podporou financí programu RE:START zaměřeného na hospodářskou restrukturalizaci Ústeckého, Moravskoslezského a Karlovarského kraje zahájena</w:t>
      </w:r>
      <w:r w:rsidRPr="005D0727">
        <w:rPr>
          <w:rFonts w:eastAsia="Calibri" w:cs="Arial"/>
          <w:b/>
          <w:color w:val="auto"/>
          <w:spacing w:val="0"/>
          <w:lang w:eastAsia="en-US"/>
        </w:rPr>
        <w:t xml:space="preserve"> </w:t>
      </w:r>
      <w:r w:rsidRPr="005D0727">
        <w:rPr>
          <w:rFonts w:eastAsia="Calibri" w:cs="Arial"/>
          <w:color w:val="auto"/>
          <w:spacing w:val="0"/>
          <w:lang w:eastAsia="en-US"/>
        </w:rPr>
        <w:t>v dubnu 2020</w:t>
      </w:r>
      <w:r w:rsidRPr="005D0727">
        <w:rPr>
          <w:rFonts w:eastAsia="Calibri" w:cs="Arial"/>
          <w:bCs/>
          <w:iCs/>
          <w:color w:val="auto"/>
          <w:spacing w:val="0"/>
          <w:lang w:eastAsia="en-US"/>
        </w:rPr>
        <w:t xml:space="preserve"> s termínem ukončení d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o konce roku 2022. Slavnostní otevření Centra materiálů a technologií proběhlo dne </w:t>
      </w:r>
      <w:r w:rsidRPr="005D0727">
        <w:rPr>
          <w:rFonts w:eastAsia="Calibri" w:cs="Arial"/>
          <w:b/>
          <w:color w:val="auto"/>
          <w:spacing w:val="0"/>
          <w:lang w:eastAsia="en-US"/>
        </w:rPr>
        <w:t>23. března 2022</w:t>
      </w:r>
      <w:r w:rsidRPr="005D0727">
        <w:rPr>
          <w:rFonts w:eastAsia="Calibri" w:cs="Arial"/>
          <w:color w:val="auto"/>
          <w:spacing w:val="0"/>
          <w:lang w:eastAsia="en-US"/>
        </w:rPr>
        <w:t xml:space="preserve">. </w:t>
      </w: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  <w:r w:rsidRPr="005D0727">
        <w:rPr>
          <w:rFonts w:eastAsia="Calibri" w:cs="Arial"/>
          <w:color w:val="auto"/>
          <w:spacing w:val="0"/>
          <w:lang w:eastAsia="en-US"/>
        </w:rPr>
        <w:t xml:space="preserve">V letech budování univerzitního městečka v Ústí nad Labem nedocházelo pouze k rekonstrukcím stávajících objektů a nové výstavbě. Vznikaly také nové komunikační plochy chodníků, silnic a přechodů. Byla doplněna síť veřejného osvětlení a instalován vnější informační a orientační systém. V kampusu je k dispozici bankomat, prostor je protkán relaxačními zónami a prošel také zásadní vizuální proměnou. Grafické práce absolventa FUD Patrika </w:t>
      </w:r>
      <w:proofErr w:type="spellStart"/>
      <w:r w:rsidRPr="005D0727">
        <w:rPr>
          <w:rFonts w:eastAsia="Calibri" w:cs="Arial"/>
          <w:color w:val="auto"/>
          <w:spacing w:val="0"/>
          <w:lang w:eastAsia="en-US"/>
        </w:rPr>
        <w:t>Antczaka</w:t>
      </w:r>
      <w:proofErr w:type="spellEnd"/>
      <w:r w:rsidRPr="005D0727">
        <w:rPr>
          <w:rFonts w:eastAsia="Calibri" w:cs="Arial"/>
          <w:color w:val="auto"/>
          <w:spacing w:val="0"/>
          <w:lang w:eastAsia="en-US"/>
        </w:rPr>
        <w:t xml:space="preserve"> zdobí stěny již dvou univerzitních budov. V kampusu naleznete univerzitní kapli, jsou zde umístěny Lavička Václava Havla či pamětní místo na Václava Sedláčka.</w:t>
      </w: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</w:p>
    <w:p w:rsidR="001040DF" w:rsidRPr="005D0727" w:rsidRDefault="001040DF" w:rsidP="001040DF">
      <w:pPr>
        <w:jc w:val="both"/>
        <w:rPr>
          <w:rFonts w:eastAsia="Calibri" w:cs="Arial"/>
          <w:color w:val="auto"/>
          <w:spacing w:val="0"/>
          <w:lang w:eastAsia="en-US"/>
        </w:rPr>
      </w:pPr>
      <w:r w:rsidRPr="005D0727">
        <w:rPr>
          <w:rFonts w:eastAsia="Calibri" w:cs="Arial"/>
          <w:color w:val="auto"/>
          <w:spacing w:val="0"/>
          <w:lang w:eastAsia="en-US"/>
        </w:rPr>
        <w:t xml:space="preserve">Kampus je ale především již nyní střediskem nejen vědy a vzdělávání zdejšího kraje, ale také živým místem nabízejícím kulturní zážitky, zajímavé konference, smysluplné workshopy a příjemné kultivované prostředí... a příležitost změnit kraj.   </w:t>
      </w:r>
    </w:p>
    <w:p w:rsidR="001040DF" w:rsidRPr="005D0727" w:rsidRDefault="001040DF" w:rsidP="001040DF">
      <w:pPr>
        <w:rPr>
          <w:rFonts w:eastAsia="Calibri" w:cs="Arial"/>
          <w:b/>
          <w:caps/>
          <w:color w:val="auto"/>
          <w:spacing w:val="0"/>
          <w:lang w:eastAsia="en-US"/>
        </w:rPr>
      </w:pPr>
    </w:p>
    <w:p w:rsidR="001040DF" w:rsidRPr="005D0727" w:rsidRDefault="001040DF" w:rsidP="001040DF">
      <w:pPr>
        <w:rPr>
          <w:rFonts w:cs="Arial"/>
          <w:b/>
          <w:color w:val="7030A0"/>
        </w:rPr>
      </w:pPr>
    </w:p>
    <w:p w:rsidR="001040DF" w:rsidRPr="005D0727" w:rsidRDefault="001040DF" w:rsidP="001040DF">
      <w:pPr>
        <w:rPr>
          <w:rFonts w:cs="Arial"/>
          <w:b/>
          <w:color w:val="7030A0"/>
        </w:rPr>
      </w:pPr>
    </w:p>
    <w:p w:rsidR="001040DF" w:rsidRPr="005D0727" w:rsidRDefault="001040DF" w:rsidP="001040DF">
      <w:pPr>
        <w:jc w:val="both"/>
        <w:rPr>
          <w:rFonts w:cs="Arial"/>
          <w:lang w:eastAsia="ar-SA"/>
        </w:rPr>
      </w:pPr>
    </w:p>
    <w:p w:rsidR="00BA176F" w:rsidRPr="005D0727" w:rsidRDefault="00186166">
      <w:pPr>
        <w:rPr>
          <w:rFonts w:cs="Arial"/>
        </w:rPr>
      </w:pPr>
      <w:bookmarkStart w:id="0" w:name="_GoBack"/>
      <w:bookmarkEnd w:id="0"/>
    </w:p>
    <w:sectPr w:rsidR="00BA176F" w:rsidRPr="005D0727" w:rsidSect="007F45BC">
      <w:headerReference w:type="default" r:id="rId6"/>
      <w:footerReference w:type="default" r:id="rId7"/>
      <w:pgSz w:w="11906" w:h="16838"/>
      <w:pgMar w:top="1843" w:right="2897" w:bottom="1418" w:left="1695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166" w:rsidRDefault="00186166">
      <w:r>
        <w:separator/>
      </w:r>
    </w:p>
  </w:endnote>
  <w:endnote w:type="continuationSeparator" w:id="0">
    <w:p w:rsidR="00186166" w:rsidRDefault="00186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EF5" w:rsidRPr="00B4034D" w:rsidRDefault="00186166" w:rsidP="008A3517">
    <w:pPr>
      <w:pStyle w:val="Zpat"/>
      <w:tabs>
        <w:tab w:val="clear" w:pos="4536"/>
        <w:tab w:val="clear" w:pos="9072"/>
        <w:tab w:val="left" w:pos="21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166" w:rsidRDefault="00186166">
      <w:r>
        <w:separator/>
      </w:r>
    </w:p>
  </w:footnote>
  <w:footnote w:type="continuationSeparator" w:id="0">
    <w:p w:rsidR="00186166" w:rsidRDefault="00186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EF5" w:rsidRDefault="00D100E8">
    <w:pPr>
      <w:pStyle w:val="Zhlav"/>
    </w:pPr>
    <w:r>
      <w:rPr>
        <w:noProof/>
        <w:lang w:val="cs-CZ"/>
      </w:rPr>
      <w:drawing>
        <wp:anchor distT="0" distB="0" distL="114300" distR="114300" simplePos="0" relativeHeight="251659264" behindDoc="1" locked="0" layoutInCell="1" allowOverlap="1" wp14:anchorId="756814D6" wp14:editId="34F43E91">
          <wp:simplePos x="0" y="0"/>
          <wp:positionH relativeFrom="page">
            <wp:posOffset>47625</wp:posOffset>
          </wp:positionH>
          <wp:positionV relativeFrom="page">
            <wp:posOffset>27305</wp:posOffset>
          </wp:positionV>
          <wp:extent cx="7562850" cy="10706100"/>
          <wp:effectExtent l="0" t="0" r="0" b="0"/>
          <wp:wrapNone/>
          <wp:docPr id="2" name="obrázek 1" descr="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0DF"/>
    <w:rsid w:val="000064E0"/>
    <w:rsid w:val="001040DF"/>
    <w:rsid w:val="00186166"/>
    <w:rsid w:val="005D0727"/>
    <w:rsid w:val="008D74A7"/>
    <w:rsid w:val="00D1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4FE205-B0F9-4654-A27E-E1EEBA20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40DF"/>
    <w:pPr>
      <w:spacing w:after="0" w:line="240" w:lineRule="auto"/>
    </w:pPr>
    <w:rPr>
      <w:rFonts w:ascii="Arial" w:eastAsia="Times New Roman" w:hAnsi="Arial" w:cs="Times New Roman"/>
      <w:color w:val="000000"/>
      <w:spacing w:val="3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040D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rsid w:val="001040DF"/>
    <w:rPr>
      <w:rFonts w:ascii="Arial" w:eastAsia="Times New Roman" w:hAnsi="Arial" w:cs="Times New Roman"/>
      <w:color w:val="000000"/>
      <w:spacing w:val="3"/>
      <w:sz w:val="20"/>
      <w:szCs w:val="20"/>
      <w:lang w:val="x-none" w:eastAsia="cs-CZ"/>
    </w:rPr>
  </w:style>
  <w:style w:type="paragraph" w:styleId="Zpat">
    <w:name w:val="footer"/>
    <w:basedOn w:val="Normln"/>
    <w:link w:val="ZpatChar"/>
    <w:uiPriority w:val="99"/>
    <w:unhideWhenUsed/>
    <w:rsid w:val="001040D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1040DF"/>
    <w:rPr>
      <w:rFonts w:ascii="Arial" w:eastAsia="Times New Roman" w:hAnsi="Arial" w:cs="Times New Roman"/>
      <w:color w:val="000000"/>
      <w:spacing w:val="3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1873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REK UJEP</Company>
  <LinksUpToDate>false</LinksUpToDate>
  <CharactersWithSpaces>12903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SikovaJ</dc:creator>
  <cp:keywords/>
  <dc:description/>
  <cp:lastModifiedBy>SikovaJ</cp:lastModifiedBy>
  <cp:revision>3</cp:revision>
  <dcterms:created xsi:type="dcterms:W3CDTF">2022-09-26T13:52:00Z</dcterms:created>
  <dcterms:modified xsi:type="dcterms:W3CDTF">2022-09-30T08:05:00Z</dcterms:modified>
</cp:coreProperties>
</file>