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F1C5AD" w14:textId="2939D0AD" w:rsidR="00582CEF" w:rsidRDefault="00582CEF"/>
    <w:p w14:paraId="2A07466E" w14:textId="7425ABAC" w:rsidR="003A6925" w:rsidRDefault="003A6925" w:rsidP="003A6925">
      <w:pPr>
        <w:jc w:val="right"/>
      </w:pPr>
      <w:r w:rsidRPr="00B14225">
        <w:rPr>
          <w:rFonts w:ascii="Arial" w:hAnsi="Arial" w:cs="Arial"/>
          <w:noProof/>
        </w:rPr>
        <w:drawing>
          <wp:inline distT="0" distB="0" distL="0" distR="0" wp14:anchorId="6437CAC9" wp14:editId="4B6B7109">
            <wp:extent cx="1863384" cy="607695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3384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C45E5C" w14:textId="77777777" w:rsidR="001F3C03" w:rsidRDefault="001F3C03" w:rsidP="001F3C03"/>
    <w:p w14:paraId="26D9DADD" w14:textId="6B0E93AA" w:rsidR="001F3C03" w:rsidRDefault="00CF00D7" w:rsidP="00CF00D7">
      <w:pPr>
        <w:pStyle w:val="Nadpis1"/>
        <w:rPr>
          <w:caps/>
          <w:sz w:val="24"/>
        </w:rPr>
      </w:pPr>
      <w:r>
        <w:rPr>
          <w:caps/>
          <w:sz w:val="24"/>
        </w:rPr>
        <w:t>studenti a absolventi ocenění za akademický rok 2024/2025</w:t>
      </w:r>
      <w:r w:rsidR="001F3C03" w:rsidRPr="0003510C">
        <w:rPr>
          <w:caps/>
          <w:sz w:val="24"/>
        </w:rPr>
        <w:t xml:space="preserve"> </w:t>
      </w:r>
    </w:p>
    <w:p w14:paraId="2943E229" w14:textId="2C480D0C" w:rsidR="00CF00D7" w:rsidRDefault="00CF00D7" w:rsidP="00CF00D7"/>
    <w:p w14:paraId="63294A24" w14:textId="420E3D8A" w:rsidR="00CF00D7" w:rsidRDefault="00CF00D7" w:rsidP="00CF00D7"/>
    <w:p w14:paraId="375BB7A4" w14:textId="60E34E6D" w:rsidR="00CF00D7" w:rsidRPr="00050B68" w:rsidRDefault="00CF00D7" w:rsidP="00CF00D7">
      <w:pPr>
        <w:rPr>
          <w:rFonts w:ascii="Arial" w:hAnsi="Arial" w:cs="Arial"/>
          <w:b/>
          <w:bCs/>
        </w:rPr>
      </w:pPr>
      <w:r w:rsidRPr="00050B68">
        <w:rPr>
          <w:rFonts w:ascii="Arial" w:hAnsi="Arial" w:cs="Arial"/>
          <w:b/>
          <w:bCs/>
        </w:rPr>
        <w:t>Statutární město Ústí nad Labem</w:t>
      </w:r>
    </w:p>
    <w:p w14:paraId="0B449506" w14:textId="4CBC1F14" w:rsidR="00CF00D7" w:rsidRDefault="00CF00D7" w:rsidP="00050B68">
      <w:pPr>
        <w:rPr>
          <w:rFonts w:ascii="Arial" w:hAnsi="Arial" w:cs="Arial"/>
        </w:rPr>
      </w:pPr>
      <w:r w:rsidRPr="00CF00D7">
        <w:rPr>
          <w:rFonts w:ascii="Arial" w:hAnsi="Arial" w:cs="Arial"/>
        </w:rPr>
        <w:t>Markéta Posledníková, FZS</w:t>
      </w:r>
    </w:p>
    <w:p w14:paraId="68012B8A" w14:textId="0FF02ED8" w:rsidR="00CF00D7" w:rsidRDefault="00CF00D7" w:rsidP="00CF00D7">
      <w:pPr>
        <w:spacing w:before="120"/>
        <w:rPr>
          <w:rFonts w:ascii="Arial" w:hAnsi="Arial" w:cs="Arial"/>
        </w:rPr>
      </w:pPr>
    </w:p>
    <w:p w14:paraId="0C41C28E" w14:textId="5BEFEEE5" w:rsidR="00CF00D7" w:rsidRPr="00050B68" w:rsidRDefault="00CF00D7" w:rsidP="00CF00D7">
      <w:pPr>
        <w:spacing w:before="120"/>
        <w:rPr>
          <w:rFonts w:ascii="Arial" w:hAnsi="Arial" w:cs="Arial"/>
          <w:b/>
          <w:bCs/>
        </w:rPr>
      </w:pPr>
      <w:r w:rsidRPr="00050B68">
        <w:rPr>
          <w:rFonts w:ascii="Arial" w:hAnsi="Arial" w:cs="Arial"/>
          <w:b/>
          <w:bCs/>
        </w:rPr>
        <w:t>Statutární město Teplice</w:t>
      </w:r>
    </w:p>
    <w:p w14:paraId="06B1420A" w14:textId="78445849" w:rsidR="00CF00D7" w:rsidRPr="00704F46" w:rsidRDefault="00CF00D7" w:rsidP="00050B68">
      <w:pPr>
        <w:rPr>
          <w:rFonts w:ascii="Arial" w:hAnsi="Arial" w:cs="Arial"/>
        </w:rPr>
      </w:pPr>
      <w:r w:rsidRPr="00704F46">
        <w:rPr>
          <w:rFonts w:ascii="Arial" w:hAnsi="Arial" w:cs="Arial"/>
        </w:rPr>
        <w:t xml:space="preserve">Bc. Štěpán Málek, FŽP </w:t>
      </w:r>
    </w:p>
    <w:p w14:paraId="593F4097" w14:textId="70FBE473" w:rsidR="00CF00D7" w:rsidRPr="00704F46" w:rsidRDefault="00CF00D7" w:rsidP="00704F46">
      <w:pPr>
        <w:rPr>
          <w:rFonts w:ascii="Arial" w:hAnsi="Arial" w:cs="Arial"/>
        </w:rPr>
      </w:pPr>
      <w:r w:rsidRPr="00704F46">
        <w:rPr>
          <w:rFonts w:ascii="Arial" w:hAnsi="Arial" w:cs="Arial"/>
        </w:rPr>
        <w:t xml:space="preserve">Bc. Nikol Hašková, FUD </w:t>
      </w:r>
    </w:p>
    <w:p w14:paraId="6A9DBB37" w14:textId="77777777" w:rsidR="00CF00D7" w:rsidRPr="00704F46" w:rsidRDefault="00CF00D7" w:rsidP="00704F46">
      <w:pPr>
        <w:rPr>
          <w:rFonts w:ascii="Arial" w:hAnsi="Arial" w:cs="Arial"/>
        </w:rPr>
      </w:pPr>
      <w:r w:rsidRPr="00704F46">
        <w:rPr>
          <w:rFonts w:ascii="Arial" w:hAnsi="Arial" w:cs="Arial"/>
        </w:rPr>
        <w:t>MgA. Natálie Švehlová, FUD</w:t>
      </w:r>
    </w:p>
    <w:p w14:paraId="473C71DE" w14:textId="77777777" w:rsidR="00CF00D7" w:rsidRPr="00704F46" w:rsidRDefault="00CF00D7" w:rsidP="00704F46">
      <w:pPr>
        <w:rPr>
          <w:rFonts w:ascii="Arial" w:hAnsi="Arial" w:cs="Arial"/>
        </w:rPr>
      </w:pPr>
      <w:r w:rsidRPr="00704F46">
        <w:rPr>
          <w:rFonts w:ascii="Arial" w:hAnsi="Arial" w:cs="Arial"/>
        </w:rPr>
        <w:t>Bc. Ladislav Martinovský, PřF</w:t>
      </w:r>
    </w:p>
    <w:p w14:paraId="2EDD3B9A" w14:textId="77777777" w:rsidR="00CF00D7" w:rsidRPr="00704F46" w:rsidRDefault="00CF00D7" w:rsidP="00704F46">
      <w:pPr>
        <w:rPr>
          <w:rFonts w:ascii="Arial" w:hAnsi="Arial" w:cs="Arial"/>
        </w:rPr>
      </w:pPr>
      <w:r w:rsidRPr="00704F46">
        <w:rPr>
          <w:rFonts w:ascii="Arial" w:hAnsi="Arial" w:cs="Arial"/>
        </w:rPr>
        <w:t>Mgr. Jiří Myroniuk, FF s</w:t>
      </w:r>
    </w:p>
    <w:p w14:paraId="1EACB8B6" w14:textId="77777777" w:rsidR="00CF00D7" w:rsidRPr="00CF00D7" w:rsidRDefault="00CF00D7" w:rsidP="00704F46">
      <w:pPr>
        <w:spacing w:before="120"/>
        <w:rPr>
          <w:rFonts w:ascii="Arial" w:hAnsi="Arial" w:cs="Arial"/>
        </w:rPr>
      </w:pPr>
    </w:p>
    <w:p w14:paraId="3BBC25A6" w14:textId="0221A3F4" w:rsidR="00CF00D7" w:rsidRPr="00050B68" w:rsidRDefault="00704F46" w:rsidP="00704F46">
      <w:pPr>
        <w:rPr>
          <w:rFonts w:ascii="Arial" w:hAnsi="Arial" w:cs="Arial"/>
          <w:b/>
          <w:bCs/>
        </w:rPr>
      </w:pPr>
      <w:r w:rsidRPr="00050B68">
        <w:rPr>
          <w:rFonts w:ascii="Arial" w:hAnsi="Arial" w:cs="Arial"/>
          <w:b/>
          <w:bCs/>
        </w:rPr>
        <w:t>Městský obvod Ústí nad Labem – město</w:t>
      </w:r>
    </w:p>
    <w:p w14:paraId="68A5F605" w14:textId="295F6081" w:rsidR="00704F46" w:rsidRDefault="00704F46" w:rsidP="00050B68">
      <w:pPr>
        <w:rPr>
          <w:rFonts w:ascii="Arial" w:hAnsi="Arial" w:cs="Arial"/>
        </w:rPr>
      </w:pPr>
      <w:r>
        <w:rPr>
          <w:rFonts w:ascii="Arial" w:hAnsi="Arial" w:cs="Arial"/>
        </w:rPr>
        <w:t>Bc. Matěj Krob, PřF</w:t>
      </w:r>
    </w:p>
    <w:p w14:paraId="4B05F3CD" w14:textId="3E66EF7E" w:rsidR="00704F46" w:rsidRDefault="00704F46" w:rsidP="00704F46">
      <w:pPr>
        <w:rPr>
          <w:rFonts w:ascii="Arial" w:hAnsi="Arial" w:cs="Arial"/>
        </w:rPr>
      </w:pPr>
    </w:p>
    <w:p w14:paraId="0DFE7D75" w14:textId="77777777" w:rsidR="00704F46" w:rsidRPr="00CF00D7" w:rsidRDefault="00704F46" w:rsidP="00704F46">
      <w:pPr>
        <w:rPr>
          <w:rFonts w:ascii="Arial" w:hAnsi="Arial" w:cs="Arial"/>
        </w:rPr>
      </w:pPr>
    </w:p>
    <w:p w14:paraId="77EED8D2" w14:textId="5F9B860E" w:rsidR="00CF00D7" w:rsidRPr="00050B68" w:rsidRDefault="00704F46" w:rsidP="00CF00D7">
      <w:pPr>
        <w:rPr>
          <w:rFonts w:ascii="Arial" w:hAnsi="Arial" w:cs="Arial"/>
          <w:b/>
          <w:bCs/>
        </w:rPr>
      </w:pPr>
      <w:r w:rsidRPr="00050B68">
        <w:rPr>
          <w:rFonts w:ascii="Arial" w:hAnsi="Arial" w:cs="Arial"/>
          <w:b/>
          <w:bCs/>
        </w:rPr>
        <w:t xml:space="preserve">Městský obvod Ústí nad Labem </w:t>
      </w:r>
      <w:r w:rsidRPr="00050B68">
        <w:rPr>
          <w:rFonts w:ascii="Arial" w:hAnsi="Arial" w:cs="Arial"/>
          <w:b/>
          <w:bCs/>
        </w:rPr>
        <w:t>– Severní Terasa</w:t>
      </w:r>
    </w:p>
    <w:p w14:paraId="6C72ACB0" w14:textId="2C2B68E3" w:rsidR="00704F46" w:rsidRDefault="00704F46" w:rsidP="00050B68">
      <w:pPr>
        <w:rPr>
          <w:rFonts w:ascii="Arial" w:hAnsi="Arial" w:cs="Arial"/>
        </w:rPr>
      </w:pPr>
      <w:r>
        <w:rPr>
          <w:rFonts w:ascii="Arial" w:hAnsi="Arial" w:cs="Arial"/>
        </w:rPr>
        <w:t>Eva Vodopivcová, FZS</w:t>
      </w:r>
    </w:p>
    <w:p w14:paraId="18638F87" w14:textId="3E85F753" w:rsidR="00704F46" w:rsidRDefault="00704F46" w:rsidP="00CF00D7">
      <w:pPr>
        <w:rPr>
          <w:rFonts w:ascii="Arial" w:hAnsi="Arial" w:cs="Arial"/>
        </w:rPr>
      </w:pPr>
    </w:p>
    <w:p w14:paraId="0358B635" w14:textId="2F288DE3" w:rsidR="00704F46" w:rsidRPr="00050B68" w:rsidRDefault="00704F46" w:rsidP="00704F46">
      <w:pPr>
        <w:rPr>
          <w:rFonts w:ascii="Arial" w:hAnsi="Arial" w:cs="Arial"/>
          <w:b/>
          <w:bCs/>
        </w:rPr>
      </w:pPr>
      <w:r w:rsidRPr="00050B68">
        <w:rPr>
          <w:rFonts w:ascii="Arial" w:hAnsi="Arial" w:cs="Arial"/>
          <w:b/>
          <w:bCs/>
        </w:rPr>
        <w:t xml:space="preserve">Městský obvod Ústí nad Labem – </w:t>
      </w:r>
      <w:r w:rsidRPr="00050B68">
        <w:rPr>
          <w:rFonts w:ascii="Arial" w:hAnsi="Arial" w:cs="Arial"/>
          <w:b/>
          <w:bCs/>
        </w:rPr>
        <w:t>Neštěmice</w:t>
      </w:r>
    </w:p>
    <w:p w14:paraId="696A1338" w14:textId="421A7414" w:rsidR="00704F46" w:rsidRDefault="00704F46" w:rsidP="00050B68">
      <w:pPr>
        <w:rPr>
          <w:rFonts w:ascii="Arial" w:hAnsi="Arial" w:cs="Arial"/>
          <w:bCs/>
        </w:rPr>
      </w:pPr>
      <w:r w:rsidRPr="00704F46">
        <w:rPr>
          <w:rFonts w:ascii="Arial" w:hAnsi="Arial" w:cs="Arial"/>
          <w:bCs/>
        </w:rPr>
        <w:t>Bc. Thi Ngoc Lan Dangová, FSE</w:t>
      </w:r>
    </w:p>
    <w:p w14:paraId="0BE3F1A5" w14:textId="530B175C" w:rsidR="00704F46" w:rsidRDefault="00704F46" w:rsidP="00704F46">
      <w:pPr>
        <w:spacing w:before="120"/>
        <w:rPr>
          <w:rFonts w:ascii="Arial" w:hAnsi="Arial" w:cs="Arial"/>
          <w:bCs/>
        </w:rPr>
      </w:pPr>
    </w:p>
    <w:p w14:paraId="74A34223" w14:textId="4716F245" w:rsidR="00704F46" w:rsidRPr="00050B68" w:rsidRDefault="00704F46" w:rsidP="00704F46">
      <w:pPr>
        <w:rPr>
          <w:rFonts w:ascii="Arial" w:hAnsi="Arial" w:cs="Arial"/>
          <w:b/>
          <w:bCs/>
        </w:rPr>
      </w:pPr>
      <w:r w:rsidRPr="00050B68">
        <w:rPr>
          <w:rFonts w:ascii="Arial" w:hAnsi="Arial" w:cs="Arial"/>
          <w:b/>
          <w:bCs/>
        </w:rPr>
        <w:t xml:space="preserve">Městský obvod Ústí nad Labem – </w:t>
      </w:r>
      <w:r w:rsidRPr="00050B68">
        <w:rPr>
          <w:rFonts w:ascii="Arial" w:hAnsi="Arial" w:cs="Arial"/>
          <w:b/>
          <w:bCs/>
        </w:rPr>
        <w:t>Střekov</w:t>
      </w:r>
    </w:p>
    <w:p w14:paraId="6A1576EC" w14:textId="4181E7EB" w:rsidR="00704F46" w:rsidRDefault="00704F46" w:rsidP="00050B68">
      <w:pPr>
        <w:rPr>
          <w:rFonts w:ascii="Arial" w:hAnsi="Arial" w:cs="Arial"/>
        </w:rPr>
      </w:pPr>
      <w:r>
        <w:rPr>
          <w:rFonts w:ascii="Arial" w:hAnsi="Arial" w:cs="Arial"/>
        </w:rPr>
        <w:t>Bc. Veronika Balcárková, FSE</w:t>
      </w:r>
    </w:p>
    <w:p w14:paraId="6B8BFE2F" w14:textId="1B8EEB03" w:rsidR="00704F46" w:rsidRDefault="00255CB5" w:rsidP="00255CB5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Bc. Ivana Pavlů, FŽP</w:t>
      </w:r>
    </w:p>
    <w:p w14:paraId="54DA8437" w14:textId="5E0F1FAD" w:rsidR="005A4CE5" w:rsidRDefault="005A4CE5" w:rsidP="00255CB5">
      <w:pPr>
        <w:rPr>
          <w:rFonts w:ascii="Arial" w:hAnsi="Arial" w:cs="Arial"/>
          <w:bCs/>
        </w:rPr>
      </w:pPr>
    </w:p>
    <w:p w14:paraId="053F06B2" w14:textId="1844EB17" w:rsidR="005A4CE5" w:rsidRPr="00050B68" w:rsidRDefault="005A4CE5" w:rsidP="00255CB5">
      <w:pPr>
        <w:rPr>
          <w:rFonts w:ascii="Arial" w:hAnsi="Arial" w:cs="Arial"/>
          <w:b/>
        </w:rPr>
      </w:pPr>
      <w:r w:rsidRPr="00050B68">
        <w:rPr>
          <w:rFonts w:ascii="Arial" w:hAnsi="Arial" w:cs="Arial"/>
          <w:b/>
        </w:rPr>
        <w:t>Město Trmice</w:t>
      </w:r>
    </w:p>
    <w:p w14:paraId="26FB9B50" w14:textId="103C2639" w:rsidR="005A4CE5" w:rsidRDefault="005A4CE5" w:rsidP="00050B68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Mgr. Lucie Kunášková, PF</w:t>
      </w:r>
    </w:p>
    <w:p w14:paraId="6E931BC4" w14:textId="1C9D1DD9" w:rsidR="005A4CE5" w:rsidRDefault="005A4CE5" w:rsidP="00255CB5">
      <w:pPr>
        <w:rPr>
          <w:rFonts w:ascii="Arial" w:hAnsi="Arial" w:cs="Arial"/>
          <w:bCs/>
        </w:rPr>
      </w:pPr>
    </w:p>
    <w:p w14:paraId="528EDA2F" w14:textId="5D21F6F0" w:rsidR="005A4CE5" w:rsidRPr="00050B68" w:rsidRDefault="005A4CE5" w:rsidP="00255CB5">
      <w:pPr>
        <w:rPr>
          <w:rFonts w:ascii="Arial" w:hAnsi="Arial" w:cs="Arial"/>
          <w:b/>
        </w:rPr>
      </w:pPr>
      <w:r w:rsidRPr="00050B68">
        <w:rPr>
          <w:rFonts w:ascii="Arial" w:hAnsi="Arial" w:cs="Arial"/>
          <w:b/>
        </w:rPr>
        <w:t>Hospodářská a sociální rada Ústecka, o. s.</w:t>
      </w:r>
    </w:p>
    <w:p w14:paraId="7B0B353E" w14:textId="5A590983" w:rsidR="005A4CE5" w:rsidRDefault="005A4CE5" w:rsidP="00050B68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Bc. Anna Smetanová, FSI</w:t>
      </w:r>
    </w:p>
    <w:p w14:paraId="24CED64F" w14:textId="5766F224" w:rsidR="005A4CE5" w:rsidRDefault="005A4CE5" w:rsidP="00255CB5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Pavel Falta, PřF</w:t>
      </w:r>
    </w:p>
    <w:p w14:paraId="73C2ECCC" w14:textId="403EC3F2" w:rsidR="00704F46" w:rsidRPr="00050B68" w:rsidRDefault="00D657A5" w:rsidP="00050B68">
      <w:pPr>
        <w:spacing w:before="240"/>
        <w:rPr>
          <w:rFonts w:ascii="Arial" w:hAnsi="Arial" w:cs="Arial"/>
          <w:b/>
        </w:rPr>
      </w:pPr>
      <w:r w:rsidRPr="00050B68">
        <w:rPr>
          <w:rFonts w:ascii="Arial" w:hAnsi="Arial" w:cs="Arial"/>
          <w:b/>
        </w:rPr>
        <w:t>Všeobecná zdravotní pojišťovna, pobočka Ústí nad Labem</w:t>
      </w:r>
    </w:p>
    <w:p w14:paraId="42EFFB6C" w14:textId="5D38AEE6" w:rsidR="00D657A5" w:rsidRDefault="00D657A5" w:rsidP="00050B68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Kristýna Růžičková, FZS</w:t>
      </w:r>
    </w:p>
    <w:p w14:paraId="629A9A6C" w14:textId="60231E83" w:rsidR="00D657A5" w:rsidRDefault="00D657A5" w:rsidP="00704F46">
      <w:pPr>
        <w:spacing w:before="120"/>
        <w:rPr>
          <w:rFonts w:ascii="Arial" w:hAnsi="Arial" w:cs="Arial"/>
          <w:bCs/>
        </w:rPr>
      </w:pPr>
    </w:p>
    <w:p w14:paraId="3E567C67" w14:textId="39730CEB" w:rsidR="00D657A5" w:rsidRPr="00050B68" w:rsidRDefault="00D657A5" w:rsidP="00050B68">
      <w:pPr>
        <w:rPr>
          <w:rFonts w:ascii="Arial" w:hAnsi="Arial" w:cs="Arial"/>
          <w:b/>
        </w:rPr>
      </w:pPr>
      <w:r w:rsidRPr="00050B68">
        <w:rPr>
          <w:rFonts w:ascii="Arial" w:hAnsi="Arial" w:cs="Arial"/>
          <w:b/>
        </w:rPr>
        <w:t>Zdravotní pojišťovna Ministerstva vnitra ČR</w:t>
      </w:r>
    </w:p>
    <w:p w14:paraId="0DC36951" w14:textId="5B6A20DC" w:rsidR="00D657A5" w:rsidRPr="00D657A5" w:rsidRDefault="00D657A5" w:rsidP="00050B68">
      <w:pPr>
        <w:rPr>
          <w:rFonts w:ascii="Arial" w:hAnsi="Arial" w:cs="Arial"/>
          <w:bCs/>
        </w:rPr>
      </w:pPr>
      <w:r w:rsidRPr="00D657A5">
        <w:rPr>
          <w:rFonts w:ascii="Arial" w:hAnsi="Arial" w:cs="Arial"/>
        </w:rPr>
        <w:t>Bc. Eliška Křivonoska Strnadová, FZS</w:t>
      </w:r>
    </w:p>
    <w:p w14:paraId="77AC2AE0" w14:textId="77777777" w:rsidR="00D657A5" w:rsidRPr="00704F46" w:rsidRDefault="00D657A5" w:rsidP="00704F46">
      <w:pPr>
        <w:spacing w:before="120"/>
        <w:rPr>
          <w:rFonts w:ascii="Arial" w:hAnsi="Arial" w:cs="Arial"/>
          <w:bCs/>
        </w:rPr>
      </w:pPr>
    </w:p>
    <w:p w14:paraId="346DF75B" w14:textId="3BD89548" w:rsidR="00704F46" w:rsidRDefault="00704F46" w:rsidP="00CF00D7">
      <w:pPr>
        <w:rPr>
          <w:rFonts w:ascii="Arial" w:hAnsi="Arial" w:cs="Arial"/>
        </w:rPr>
      </w:pPr>
    </w:p>
    <w:p w14:paraId="0EAE0F3A" w14:textId="2E5FBF44" w:rsidR="001F3C03" w:rsidRPr="00050B68" w:rsidRDefault="00050B68" w:rsidP="00050B68">
      <w:pPr>
        <w:rPr>
          <w:rFonts w:ascii="Arial" w:hAnsi="Arial" w:cs="Arial"/>
          <w:sz w:val="22"/>
          <w:szCs w:val="22"/>
        </w:rPr>
      </w:pPr>
      <w:r w:rsidRPr="00050B68">
        <w:rPr>
          <w:rFonts w:ascii="Arial" w:hAnsi="Arial" w:cs="Arial"/>
          <w:sz w:val="22"/>
          <w:szCs w:val="22"/>
        </w:rPr>
        <w:t>Sestavila: M. Jarošová, sekretariát rektora</w:t>
      </w:r>
    </w:p>
    <w:sectPr w:rsidR="001F3C03" w:rsidRPr="00050B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C03"/>
    <w:rsid w:val="00050B68"/>
    <w:rsid w:val="001F3C03"/>
    <w:rsid w:val="00255CB5"/>
    <w:rsid w:val="003A6925"/>
    <w:rsid w:val="00582CEF"/>
    <w:rsid w:val="005A4CE5"/>
    <w:rsid w:val="00704F46"/>
    <w:rsid w:val="00B56615"/>
    <w:rsid w:val="00CF00D7"/>
    <w:rsid w:val="00D65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981B99"/>
  <w15:chartTrackingRefBased/>
  <w15:docId w15:val="{32F1EC92-9ECD-4970-AF9B-7848AC333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F3C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1F3C03"/>
    <w:pPr>
      <w:keepNext/>
      <w:outlineLvl w:val="0"/>
    </w:pPr>
    <w:rPr>
      <w:rFonts w:ascii="Arial" w:hAnsi="Arial" w:cs="Arial"/>
      <w:b/>
      <w:bCs/>
      <w:color w:val="800080"/>
      <w:sz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1F3C03"/>
    <w:rPr>
      <w:rFonts w:ascii="Arial" w:eastAsia="Times New Roman" w:hAnsi="Arial" w:cs="Arial"/>
      <w:b/>
      <w:bCs/>
      <w:color w:val="800080"/>
      <w:sz w:val="20"/>
      <w:szCs w:val="24"/>
      <w:lang w:eastAsia="cs-CZ"/>
    </w:rPr>
  </w:style>
  <w:style w:type="paragraph" w:styleId="Zkladntext">
    <w:name w:val="Body Text"/>
    <w:basedOn w:val="Normln"/>
    <w:link w:val="ZkladntextChar"/>
    <w:uiPriority w:val="1"/>
    <w:qFormat/>
    <w:rsid w:val="001F3C03"/>
    <w:pPr>
      <w:widowControl w:val="0"/>
      <w:autoSpaceDE w:val="0"/>
      <w:autoSpaceDN w:val="0"/>
      <w:adjustRightInd w:val="0"/>
      <w:ind w:left="216"/>
    </w:pPr>
  </w:style>
  <w:style w:type="character" w:customStyle="1" w:styleId="ZkladntextChar">
    <w:name w:val="Základní text Char"/>
    <w:basedOn w:val="Standardnpsmoodstavce"/>
    <w:link w:val="Zkladntext"/>
    <w:uiPriority w:val="1"/>
    <w:rsid w:val="001F3C03"/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130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jarosovam</dc:creator>
  <cp:keywords/>
  <dc:description/>
  <cp:lastModifiedBy>jarosovam</cp:lastModifiedBy>
  <cp:revision>9</cp:revision>
  <dcterms:created xsi:type="dcterms:W3CDTF">2026-03-16T08:19:00Z</dcterms:created>
  <dcterms:modified xsi:type="dcterms:W3CDTF">2026-03-16T08:39:00Z</dcterms:modified>
</cp:coreProperties>
</file>